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EC015" w14:textId="77777777" w:rsidR="001305D9" w:rsidRPr="00437B24" w:rsidRDefault="00437B24" w:rsidP="00437B24">
      <w:pPr>
        <w:spacing w:line="276" w:lineRule="auto"/>
        <w:jc w:val="center"/>
        <w:rPr>
          <w:b/>
          <w:sz w:val="28"/>
          <w:szCs w:val="22"/>
        </w:rPr>
      </w:pPr>
      <w:r w:rsidRPr="00437B24">
        <w:rPr>
          <w:b/>
          <w:i/>
          <w:szCs w:val="20"/>
        </w:rPr>
        <w:t>Doctoral Dissertation Research Approval Form</w:t>
      </w:r>
    </w:p>
    <w:p w14:paraId="624BA311" w14:textId="77777777" w:rsidR="00437B24" w:rsidRDefault="00437B24" w:rsidP="001305D9">
      <w:pPr>
        <w:spacing w:line="276" w:lineRule="auto"/>
        <w:jc w:val="both"/>
        <w:rPr>
          <w:b/>
          <w:i/>
          <w:szCs w:val="22"/>
        </w:rPr>
      </w:pPr>
    </w:p>
    <w:p w14:paraId="0ABBC149" w14:textId="77777777" w:rsidR="00ED08BD" w:rsidRDefault="00ED08BD" w:rsidP="001305D9">
      <w:pPr>
        <w:spacing w:line="276" w:lineRule="auto"/>
        <w:jc w:val="both"/>
        <w:rPr>
          <w:b/>
          <w:i/>
          <w:szCs w:val="22"/>
        </w:rPr>
      </w:pPr>
    </w:p>
    <w:p w14:paraId="5FF2C0FE" w14:textId="77777777" w:rsidR="001305D9" w:rsidRDefault="001305D9" w:rsidP="001305D9">
      <w:pPr>
        <w:spacing w:line="276" w:lineRule="auto"/>
        <w:jc w:val="both"/>
        <w:rPr>
          <w:b/>
          <w:i/>
          <w:szCs w:val="22"/>
        </w:rPr>
      </w:pPr>
      <w:r w:rsidRPr="001305D9">
        <w:rPr>
          <w:b/>
          <w:i/>
          <w:szCs w:val="22"/>
        </w:rPr>
        <w:t xml:space="preserve">General information: </w:t>
      </w:r>
    </w:p>
    <w:p w14:paraId="7EE2C84E" w14:textId="77777777" w:rsidR="00ED08BD" w:rsidRPr="001305D9" w:rsidRDefault="00ED08BD" w:rsidP="001305D9">
      <w:pPr>
        <w:spacing w:line="276" w:lineRule="auto"/>
        <w:jc w:val="both"/>
        <w:rPr>
          <w:b/>
          <w:i/>
          <w:szCs w:val="22"/>
        </w:rPr>
      </w:pPr>
    </w:p>
    <w:p w14:paraId="5D2B5816" w14:textId="77777777" w:rsidR="001305D9" w:rsidRPr="001305D9" w:rsidRDefault="001305D9" w:rsidP="001305D9">
      <w:pPr>
        <w:spacing w:line="276" w:lineRule="auto"/>
      </w:pPr>
      <w:r w:rsidRPr="001305D9">
        <w:t>Provide below brief details of the proposed research.  Use lay language and avoid technical terms</w:t>
      </w:r>
    </w:p>
    <w:p w14:paraId="62DF38A7" w14:textId="77777777" w:rsidR="001305D9" w:rsidRPr="001305D9" w:rsidRDefault="001305D9" w:rsidP="001305D9">
      <w:pPr>
        <w:spacing w:line="276" w:lineRule="auto"/>
      </w:pPr>
    </w:p>
    <w:p w14:paraId="288D57C1" w14:textId="77777777" w:rsidR="001305D9" w:rsidRPr="001305D9" w:rsidRDefault="001305D9" w:rsidP="00ED08BD">
      <w:pPr>
        <w:rPr>
          <w:sz w:val="22"/>
        </w:rPr>
      </w:pPr>
      <w:r w:rsidRPr="001305D9">
        <w:rPr>
          <w:sz w:val="22"/>
        </w:rPr>
        <w:t>1.</w:t>
      </w:r>
      <w:r w:rsidRPr="001305D9">
        <w:rPr>
          <w:sz w:val="22"/>
        </w:rPr>
        <w:tab/>
        <w:t>What is your intent of the research study (hypothesis or research question of the study)?</w:t>
      </w:r>
    </w:p>
    <w:sdt>
      <w:sdtPr>
        <w:rPr>
          <w:sz w:val="22"/>
        </w:rPr>
        <w:id w:val="385377470"/>
        <w:placeholder>
          <w:docPart w:val="DefaultPlaceholder_1082065158"/>
        </w:placeholder>
        <w:showingPlcHdr/>
        <w:text/>
      </w:sdtPr>
      <w:sdtEndPr/>
      <w:sdtContent>
        <w:p w14:paraId="516C4EF8" w14:textId="77777777" w:rsidR="007B3303" w:rsidRPr="001305D9" w:rsidRDefault="009D22E0" w:rsidP="00ED08BD">
          <w:pPr>
            <w:rPr>
              <w:sz w:val="22"/>
            </w:rPr>
          </w:pPr>
          <w:r w:rsidRPr="009D22E0">
            <w:rPr>
              <w:rStyle w:val="PlaceholderText"/>
            </w:rPr>
            <w:t>Click here to enter text.</w:t>
          </w:r>
        </w:p>
      </w:sdtContent>
    </w:sdt>
    <w:p w14:paraId="431E615A" w14:textId="77777777" w:rsidR="00ED08BD" w:rsidRDefault="00ED08BD" w:rsidP="00ED08BD">
      <w:pPr>
        <w:rPr>
          <w:sz w:val="22"/>
        </w:rPr>
      </w:pPr>
    </w:p>
    <w:p w14:paraId="7F898AB0" w14:textId="77777777" w:rsidR="00272753" w:rsidRDefault="001305D9" w:rsidP="00ED08BD">
      <w:pPr>
        <w:rPr>
          <w:sz w:val="22"/>
        </w:rPr>
      </w:pPr>
      <w:r w:rsidRPr="001305D9">
        <w:rPr>
          <w:sz w:val="22"/>
        </w:rPr>
        <w:t>2.</w:t>
      </w:r>
      <w:r w:rsidRPr="001305D9">
        <w:rPr>
          <w:sz w:val="22"/>
        </w:rPr>
        <w:tab/>
      </w:r>
      <w:r w:rsidR="00272753">
        <w:rPr>
          <w:sz w:val="22"/>
        </w:rPr>
        <w:t>Is the project a systematical investigation, including research development, testing and evaluation</w:t>
      </w:r>
      <w:r w:rsidR="00ED08BD">
        <w:rPr>
          <w:sz w:val="22"/>
        </w:rPr>
        <w:t>?</w:t>
      </w:r>
    </w:p>
    <w:sdt>
      <w:sdtPr>
        <w:rPr>
          <w:sz w:val="22"/>
        </w:rPr>
        <w:id w:val="-1179959038"/>
        <w:placeholder>
          <w:docPart w:val="DefaultPlaceholder_1082065158"/>
        </w:placeholder>
        <w:showingPlcHdr/>
        <w:text/>
      </w:sdtPr>
      <w:sdtEndPr/>
      <w:sdtContent>
        <w:p w14:paraId="5A9A8FB3" w14:textId="77777777" w:rsidR="00ED08BD" w:rsidRDefault="00ED08BD" w:rsidP="00ED08BD">
          <w:pPr>
            <w:rPr>
              <w:sz w:val="22"/>
            </w:rPr>
          </w:pPr>
          <w:r w:rsidRPr="006521E0">
            <w:rPr>
              <w:rStyle w:val="PlaceholderText"/>
            </w:rPr>
            <w:t>Click here to enter text.</w:t>
          </w:r>
        </w:p>
      </w:sdtContent>
    </w:sdt>
    <w:p w14:paraId="7687B957" w14:textId="77777777" w:rsidR="00ED08BD" w:rsidRDefault="00ED08BD" w:rsidP="00ED08BD">
      <w:pPr>
        <w:rPr>
          <w:sz w:val="22"/>
        </w:rPr>
      </w:pPr>
    </w:p>
    <w:p w14:paraId="4FDE2D59" w14:textId="77777777" w:rsidR="001305D9" w:rsidRPr="001305D9" w:rsidRDefault="00ED08BD" w:rsidP="00ED08BD">
      <w:pPr>
        <w:rPr>
          <w:sz w:val="22"/>
        </w:rPr>
      </w:pPr>
      <w:r>
        <w:rPr>
          <w:sz w:val="22"/>
        </w:rPr>
        <w:t>3.</w:t>
      </w:r>
      <w:r>
        <w:rPr>
          <w:sz w:val="22"/>
        </w:rPr>
        <w:tab/>
      </w:r>
      <w:r w:rsidR="001305D9" w:rsidRPr="001305D9">
        <w:rPr>
          <w:sz w:val="22"/>
        </w:rPr>
        <w:t xml:space="preserve">Participants: describe your subjects and methods of recruiting them. Also describe anything that would cause you to exclude a particular subject, and why. </w:t>
      </w:r>
    </w:p>
    <w:sdt>
      <w:sdtPr>
        <w:rPr>
          <w:sz w:val="22"/>
        </w:rPr>
        <w:id w:val="-196538404"/>
        <w:placeholder>
          <w:docPart w:val="DefaultPlaceholder_1082065158"/>
        </w:placeholder>
        <w:showingPlcHdr/>
        <w:text/>
      </w:sdtPr>
      <w:sdtEndPr/>
      <w:sdtContent>
        <w:p w14:paraId="197E9B28" w14:textId="77777777" w:rsidR="001305D9" w:rsidRPr="001305D9" w:rsidRDefault="007B3303" w:rsidP="00ED08BD">
          <w:pPr>
            <w:rPr>
              <w:sz w:val="22"/>
            </w:rPr>
          </w:pPr>
          <w:r w:rsidRPr="006521E0">
            <w:rPr>
              <w:rStyle w:val="PlaceholderText"/>
            </w:rPr>
            <w:t>Click here to enter text.</w:t>
          </w:r>
        </w:p>
      </w:sdtContent>
    </w:sdt>
    <w:p w14:paraId="29130F9F" w14:textId="77777777" w:rsidR="00ED08BD" w:rsidRDefault="00ED08BD" w:rsidP="00ED08BD">
      <w:pPr>
        <w:rPr>
          <w:sz w:val="22"/>
        </w:rPr>
      </w:pPr>
    </w:p>
    <w:p w14:paraId="5B4B022E" w14:textId="77777777" w:rsidR="001305D9" w:rsidRPr="001305D9" w:rsidRDefault="00ED08BD" w:rsidP="00ED08BD">
      <w:pPr>
        <w:rPr>
          <w:sz w:val="22"/>
        </w:rPr>
      </w:pPr>
      <w:r>
        <w:rPr>
          <w:sz w:val="22"/>
        </w:rPr>
        <w:t>4</w:t>
      </w:r>
      <w:r w:rsidR="001305D9" w:rsidRPr="001305D9">
        <w:rPr>
          <w:sz w:val="22"/>
        </w:rPr>
        <w:t>.</w:t>
      </w:r>
      <w:r w:rsidR="001305D9" w:rsidRPr="001305D9">
        <w:rPr>
          <w:sz w:val="22"/>
        </w:rPr>
        <w:tab/>
        <w:t xml:space="preserve">Procedures: describe your data collection methods, such as “Survey” or “Public observation,” etc. </w:t>
      </w:r>
    </w:p>
    <w:sdt>
      <w:sdtPr>
        <w:rPr>
          <w:sz w:val="22"/>
        </w:rPr>
        <w:id w:val="-236703852"/>
        <w:placeholder>
          <w:docPart w:val="DefaultPlaceholder_1082065158"/>
        </w:placeholder>
        <w:showingPlcHdr/>
        <w:text/>
      </w:sdtPr>
      <w:sdtEndPr/>
      <w:sdtContent>
        <w:p w14:paraId="679F7A1F" w14:textId="77777777" w:rsidR="007B3303" w:rsidRDefault="007B3303" w:rsidP="00ED08BD">
          <w:pPr>
            <w:rPr>
              <w:sz w:val="22"/>
            </w:rPr>
          </w:pPr>
          <w:r w:rsidRPr="006521E0">
            <w:rPr>
              <w:rStyle w:val="PlaceholderText"/>
            </w:rPr>
            <w:t>Click here to enter text.</w:t>
          </w:r>
        </w:p>
      </w:sdtContent>
    </w:sdt>
    <w:p w14:paraId="6C1CE82D" w14:textId="77777777" w:rsidR="00ED08BD" w:rsidRDefault="00ED08BD" w:rsidP="00ED08BD">
      <w:pPr>
        <w:rPr>
          <w:sz w:val="22"/>
        </w:rPr>
      </w:pPr>
    </w:p>
    <w:p w14:paraId="2C03FC49" w14:textId="77777777" w:rsidR="001305D9" w:rsidRPr="001305D9" w:rsidRDefault="00ED08BD" w:rsidP="00ED08BD">
      <w:pPr>
        <w:rPr>
          <w:sz w:val="22"/>
        </w:rPr>
      </w:pPr>
      <w:r>
        <w:rPr>
          <w:sz w:val="22"/>
        </w:rPr>
        <w:t>5</w:t>
      </w:r>
      <w:r w:rsidR="001305D9" w:rsidRPr="001305D9">
        <w:rPr>
          <w:sz w:val="22"/>
        </w:rPr>
        <w:t>.</w:t>
      </w:r>
      <w:r w:rsidR="001305D9" w:rsidRPr="001305D9">
        <w:rPr>
          <w:sz w:val="22"/>
        </w:rPr>
        <w:tab/>
        <w:t>Will you collect subject identities in conjunction with the data? If so, ho</w:t>
      </w:r>
      <w:r w:rsidR="001305D9">
        <w:rPr>
          <w:sz w:val="22"/>
        </w:rPr>
        <w:t>w will you prevent disclosures?</w:t>
      </w:r>
    </w:p>
    <w:sdt>
      <w:sdtPr>
        <w:rPr>
          <w:sz w:val="22"/>
        </w:rPr>
        <w:id w:val="-1972818375"/>
        <w:placeholder>
          <w:docPart w:val="DefaultPlaceholder_1082065158"/>
        </w:placeholder>
        <w:showingPlcHdr/>
        <w:text/>
      </w:sdtPr>
      <w:sdtEndPr/>
      <w:sdtContent>
        <w:p w14:paraId="2FF252C3" w14:textId="77777777" w:rsidR="007B3303" w:rsidRDefault="007B3303" w:rsidP="00ED08BD">
          <w:pPr>
            <w:rPr>
              <w:sz w:val="22"/>
            </w:rPr>
          </w:pPr>
          <w:r w:rsidRPr="006521E0">
            <w:rPr>
              <w:rStyle w:val="PlaceholderText"/>
            </w:rPr>
            <w:t>Click here to enter text.</w:t>
          </w:r>
        </w:p>
      </w:sdtContent>
    </w:sdt>
    <w:p w14:paraId="7E5DDF4C" w14:textId="77777777" w:rsidR="00ED08BD" w:rsidRDefault="00ED08BD" w:rsidP="00ED08BD">
      <w:pPr>
        <w:rPr>
          <w:sz w:val="22"/>
        </w:rPr>
      </w:pPr>
    </w:p>
    <w:p w14:paraId="724C6C5B" w14:textId="77777777" w:rsidR="001305D9" w:rsidRPr="001305D9" w:rsidRDefault="00ED08BD" w:rsidP="00ED08BD">
      <w:pPr>
        <w:rPr>
          <w:sz w:val="22"/>
        </w:rPr>
      </w:pPr>
      <w:r>
        <w:rPr>
          <w:sz w:val="22"/>
        </w:rPr>
        <w:t>6</w:t>
      </w:r>
      <w:r w:rsidR="001305D9" w:rsidRPr="001305D9">
        <w:rPr>
          <w:sz w:val="22"/>
        </w:rPr>
        <w:t>.</w:t>
      </w:r>
      <w:r w:rsidR="001305D9" w:rsidRPr="001305D9">
        <w:rPr>
          <w:sz w:val="22"/>
        </w:rPr>
        <w:tab/>
        <w:t xml:space="preserve">Will the </w:t>
      </w:r>
      <w:r w:rsidR="009C7804" w:rsidRPr="001305D9">
        <w:rPr>
          <w:sz w:val="22"/>
        </w:rPr>
        <w:t>subject’s</w:t>
      </w:r>
      <w:r w:rsidR="001305D9" w:rsidRPr="001305D9">
        <w:rPr>
          <w:sz w:val="22"/>
        </w:rPr>
        <w:t xml:space="preserve"> participation be recorded (audio/video)</w:t>
      </w:r>
      <w:r w:rsidR="001305D9">
        <w:rPr>
          <w:sz w:val="22"/>
        </w:rPr>
        <w:t>?</w:t>
      </w:r>
      <w:r w:rsidR="001305D9" w:rsidRPr="001305D9">
        <w:rPr>
          <w:sz w:val="22"/>
        </w:rPr>
        <w:t xml:space="preserve"> </w:t>
      </w:r>
    </w:p>
    <w:sdt>
      <w:sdtPr>
        <w:rPr>
          <w:color w:val="7F7F7F" w:themeColor="text1" w:themeTint="80"/>
        </w:rPr>
        <w:id w:val="-229688208"/>
        <w:placeholder>
          <w:docPart w:val="DefaultPlaceholder_1082065158"/>
        </w:placeholder>
        <w:text/>
      </w:sdtPr>
      <w:sdtContent>
        <w:p w14:paraId="78E5C1BC" w14:textId="77777777" w:rsidR="007B3303" w:rsidRPr="00CC09DC" w:rsidRDefault="00CC09DC" w:rsidP="00ED08BD">
          <w:pPr>
            <w:rPr>
              <w:color w:val="7F7F7F" w:themeColor="text1" w:themeTint="80"/>
              <w:sz w:val="22"/>
            </w:rPr>
          </w:pPr>
          <w:r w:rsidRPr="00CC09DC">
            <w:rPr>
              <w:color w:val="7F7F7F" w:themeColor="text1" w:themeTint="80"/>
            </w:rPr>
            <w:t>Click here to enter text.</w:t>
          </w:r>
        </w:p>
      </w:sdtContent>
    </w:sdt>
    <w:p w14:paraId="2146520B" w14:textId="77777777" w:rsidR="00ED08BD" w:rsidRDefault="00ED08BD" w:rsidP="00ED08BD">
      <w:pPr>
        <w:rPr>
          <w:sz w:val="22"/>
        </w:rPr>
      </w:pPr>
    </w:p>
    <w:p w14:paraId="21C63681" w14:textId="77777777" w:rsidR="001305D9" w:rsidRPr="001305D9" w:rsidRDefault="00ED08BD" w:rsidP="00ED08BD">
      <w:pPr>
        <w:rPr>
          <w:sz w:val="22"/>
        </w:rPr>
      </w:pPr>
      <w:r>
        <w:rPr>
          <w:sz w:val="22"/>
        </w:rPr>
        <w:t>7</w:t>
      </w:r>
      <w:r w:rsidR="001305D9" w:rsidRPr="001305D9">
        <w:rPr>
          <w:sz w:val="22"/>
        </w:rPr>
        <w:t>.</w:t>
      </w:r>
      <w:r w:rsidR="001305D9" w:rsidRPr="001305D9">
        <w:rPr>
          <w:sz w:val="22"/>
        </w:rPr>
        <w:tab/>
        <w:t xml:space="preserve">How will you store the data after you complete the research (data retention schedule)? </w:t>
      </w:r>
    </w:p>
    <w:sdt>
      <w:sdtPr>
        <w:rPr>
          <w:color w:val="7F7F7F" w:themeColor="text1" w:themeTint="80"/>
        </w:rPr>
        <w:id w:val="1381820823"/>
        <w:placeholder>
          <w:docPart w:val="DefaultPlaceholder_1082065158"/>
        </w:placeholder>
        <w:text/>
      </w:sdtPr>
      <w:sdtContent>
        <w:p w14:paraId="4C25C9C8" w14:textId="77777777" w:rsidR="007B3303" w:rsidRPr="00CC09DC" w:rsidRDefault="00CC09DC" w:rsidP="00ED08BD">
          <w:pPr>
            <w:rPr>
              <w:color w:val="7F7F7F" w:themeColor="text1" w:themeTint="80"/>
              <w:sz w:val="22"/>
            </w:rPr>
          </w:pPr>
          <w:r w:rsidRPr="00CC09DC">
            <w:rPr>
              <w:color w:val="7F7F7F" w:themeColor="text1" w:themeTint="80"/>
            </w:rPr>
            <w:t>Click here to enter text.</w:t>
          </w:r>
        </w:p>
      </w:sdtContent>
    </w:sdt>
    <w:p w14:paraId="60BACC1B" w14:textId="77777777" w:rsidR="00ED08BD" w:rsidRDefault="00ED08BD" w:rsidP="00ED08BD">
      <w:pPr>
        <w:rPr>
          <w:sz w:val="22"/>
        </w:rPr>
      </w:pPr>
    </w:p>
    <w:p w14:paraId="79350877" w14:textId="77777777" w:rsidR="001305D9" w:rsidRPr="001305D9" w:rsidRDefault="00ED08BD" w:rsidP="00ED08BD">
      <w:pPr>
        <w:rPr>
          <w:sz w:val="22"/>
        </w:rPr>
      </w:pPr>
      <w:r>
        <w:rPr>
          <w:sz w:val="22"/>
        </w:rPr>
        <w:t>8</w:t>
      </w:r>
      <w:r w:rsidR="001305D9" w:rsidRPr="001305D9">
        <w:rPr>
          <w:sz w:val="22"/>
        </w:rPr>
        <w:t>.</w:t>
      </w:r>
      <w:r w:rsidR="001305D9" w:rsidRPr="001305D9">
        <w:rPr>
          <w:sz w:val="22"/>
        </w:rPr>
        <w:tab/>
        <w:t xml:space="preserve">Will the subjects be offered an incentive to participate or compensated for their time? </w:t>
      </w:r>
    </w:p>
    <w:sdt>
      <w:sdtPr>
        <w:rPr>
          <w:sz w:val="22"/>
        </w:rPr>
        <w:id w:val="-559169235"/>
        <w:placeholder>
          <w:docPart w:val="DefaultPlaceholder_1082065158"/>
        </w:placeholder>
        <w:showingPlcHdr/>
        <w:text/>
      </w:sdtPr>
      <w:sdtEndPr/>
      <w:sdtContent>
        <w:p w14:paraId="0292A336" w14:textId="77777777" w:rsidR="007B3303" w:rsidRDefault="007B3303" w:rsidP="00ED08BD">
          <w:pPr>
            <w:rPr>
              <w:sz w:val="22"/>
            </w:rPr>
          </w:pPr>
          <w:r w:rsidRPr="006521E0">
            <w:rPr>
              <w:rStyle w:val="PlaceholderText"/>
            </w:rPr>
            <w:t>Click here to enter text.</w:t>
          </w:r>
        </w:p>
      </w:sdtContent>
    </w:sdt>
    <w:p w14:paraId="4E8C0A56" w14:textId="77777777" w:rsidR="00ED08BD" w:rsidRDefault="00ED08BD" w:rsidP="00ED08BD">
      <w:pPr>
        <w:rPr>
          <w:sz w:val="22"/>
        </w:rPr>
      </w:pPr>
    </w:p>
    <w:p w14:paraId="6D75562A" w14:textId="77777777" w:rsidR="00ED08BD" w:rsidRDefault="00ED08BD" w:rsidP="00ED08BD">
      <w:pPr>
        <w:rPr>
          <w:sz w:val="22"/>
        </w:rPr>
      </w:pPr>
    </w:p>
    <w:p w14:paraId="497780B1" w14:textId="77777777" w:rsidR="001305D9" w:rsidRPr="001305D9" w:rsidRDefault="00ED08BD" w:rsidP="00ED08BD">
      <w:pPr>
        <w:rPr>
          <w:sz w:val="22"/>
        </w:rPr>
      </w:pPr>
      <w:r>
        <w:rPr>
          <w:sz w:val="22"/>
        </w:rPr>
        <w:t>9</w:t>
      </w:r>
      <w:r w:rsidR="001305D9" w:rsidRPr="001305D9">
        <w:rPr>
          <w:sz w:val="22"/>
        </w:rPr>
        <w:t>.</w:t>
      </w:r>
      <w:r w:rsidR="001305D9" w:rsidRPr="001305D9">
        <w:rPr>
          <w:sz w:val="22"/>
        </w:rPr>
        <w:tab/>
        <w:t>Does your research pose risk of harm to subjects? Describe any foreseeable risks and your p</w:t>
      </w:r>
      <w:r w:rsidR="001305D9">
        <w:rPr>
          <w:sz w:val="22"/>
        </w:rPr>
        <w:t>lan to reduce or eliminate them.</w:t>
      </w:r>
    </w:p>
    <w:sdt>
      <w:sdtPr>
        <w:rPr>
          <w:sz w:val="22"/>
        </w:rPr>
        <w:id w:val="1864623914"/>
        <w:placeholder>
          <w:docPart w:val="DefaultPlaceholder_1082065158"/>
        </w:placeholder>
        <w:showingPlcHdr/>
        <w:text/>
      </w:sdtPr>
      <w:sdtEndPr/>
      <w:sdtContent>
        <w:p w14:paraId="0890F4D3" w14:textId="77777777" w:rsidR="007B3303" w:rsidRDefault="007B3303" w:rsidP="00ED08BD">
          <w:pPr>
            <w:rPr>
              <w:sz w:val="22"/>
            </w:rPr>
          </w:pPr>
          <w:r w:rsidRPr="006521E0">
            <w:rPr>
              <w:rStyle w:val="PlaceholderText"/>
            </w:rPr>
            <w:t>Click here to enter text.</w:t>
          </w:r>
        </w:p>
      </w:sdtContent>
    </w:sdt>
    <w:p w14:paraId="3C0CF30E" w14:textId="77777777" w:rsidR="00ED08BD" w:rsidRDefault="00ED08BD" w:rsidP="00ED08BD">
      <w:pPr>
        <w:rPr>
          <w:sz w:val="22"/>
        </w:rPr>
      </w:pPr>
    </w:p>
    <w:p w14:paraId="57D546F6" w14:textId="77777777" w:rsidR="00ED08BD" w:rsidRDefault="00ED08BD" w:rsidP="00ED08BD">
      <w:pPr>
        <w:rPr>
          <w:sz w:val="22"/>
        </w:rPr>
      </w:pPr>
      <w:r>
        <w:rPr>
          <w:sz w:val="22"/>
        </w:rPr>
        <w:t>10</w:t>
      </w:r>
      <w:r w:rsidR="001305D9" w:rsidRPr="001305D9">
        <w:rPr>
          <w:sz w:val="22"/>
        </w:rPr>
        <w:t>.</w:t>
      </w:r>
      <w:r w:rsidR="001305D9" w:rsidRPr="001305D9">
        <w:rPr>
          <w:sz w:val="22"/>
        </w:rPr>
        <w:tab/>
      </w:r>
      <w:r>
        <w:rPr>
          <w:sz w:val="22"/>
        </w:rPr>
        <w:t>Will the research utilize existing or secondary data which contains individually identifiable private information?</w:t>
      </w:r>
    </w:p>
    <w:sdt>
      <w:sdtPr>
        <w:rPr>
          <w:sz w:val="22"/>
        </w:rPr>
        <w:id w:val="308674558"/>
        <w:placeholder>
          <w:docPart w:val="DefaultPlaceholder_1082065158"/>
        </w:placeholder>
        <w:showingPlcHdr/>
        <w:text/>
      </w:sdtPr>
      <w:sdtEndPr/>
      <w:sdtContent>
        <w:p w14:paraId="2C103445" w14:textId="77777777" w:rsidR="00ED08BD" w:rsidRDefault="00ED08BD" w:rsidP="00ED08BD">
          <w:pPr>
            <w:rPr>
              <w:sz w:val="22"/>
            </w:rPr>
          </w:pPr>
          <w:r w:rsidRPr="006521E0">
            <w:rPr>
              <w:rStyle w:val="PlaceholderText"/>
            </w:rPr>
            <w:t>Click here to enter text.</w:t>
          </w:r>
        </w:p>
      </w:sdtContent>
    </w:sdt>
    <w:p w14:paraId="04B1F9EF" w14:textId="77777777" w:rsidR="00ED08BD" w:rsidRDefault="00ED08BD" w:rsidP="00ED08BD">
      <w:pPr>
        <w:rPr>
          <w:sz w:val="22"/>
        </w:rPr>
      </w:pPr>
    </w:p>
    <w:p w14:paraId="3ACE0883" w14:textId="77777777" w:rsidR="001305D9" w:rsidRPr="001305D9" w:rsidRDefault="00ED08BD" w:rsidP="00ED08BD">
      <w:pPr>
        <w:rPr>
          <w:sz w:val="22"/>
        </w:rPr>
      </w:pPr>
      <w:r>
        <w:rPr>
          <w:sz w:val="22"/>
        </w:rPr>
        <w:t>11.</w:t>
      </w:r>
      <w:r>
        <w:rPr>
          <w:sz w:val="22"/>
        </w:rPr>
        <w:tab/>
      </w:r>
      <w:r w:rsidR="001305D9" w:rsidRPr="001305D9">
        <w:rPr>
          <w:sz w:val="22"/>
        </w:rPr>
        <w:t>Can subjects reasonably expect a direct benefit from participation? Describe any foreseeable benefit to the subjects</w:t>
      </w:r>
      <w:r w:rsidR="001305D9">
        <w:rPr>
          <w:sz w:val="22"/>
        </w:rPr>
        <w:t>.</w:t>
      </w:r>
    </w:p>
    <w:sdt>
      <w:sdtPr>
        <w:rPr>
          <w:sz w:val="22"/>
        </w:rPr>
        <w:id w:val="-727074678"/>
        <w:placeholder>
          <w:docPart w:val="DefaultPlaceholder_1082065158"/>
        </w:placeholder>
        <w:showingPlcHdr/>
        <w:text/>
      </w:sdtPr>
      <w:sdtEndPr/>
      <w:sdtContent>
        <w:p w14:paraId="0D295665" w14:textId="77777777" w:rsidR="007B3303" w:rsidRDefault="007B3303" w:rsidP="00ED08BD">
          <w:pPr>
            <w:rPr>
              <w:sz w:val="22"/>
            </w:rPr>
          </w:pPr>
          <w:r w:rsidRPr="006521E0">
            <w:rPr>
              <w:rStyle w:val="PlaceholderText"/>
            </w:rPr>
            <w:t>Click here to enter text.</w:t>
          </w:r>
        </w:p>
      </w:sdtContent>
    </w:sdt>
    <w:p w14:paraId="05E41B24" w14:textId="77777777" w:rsidR="00ED08BD" w:rsidRDefault="00ED08BD" w:rsidP="00ED08BD">
      <w:pPr>
        <w:rPr>
          <w:sz w:val="22"/>
        </w:rPr>
      </w:pPr>
    </w:p>
    <w:p w14:paraId="1AF1DB45" w14:textId="77777777" w:rsidR="001305D9" w:rsidRPr="001305D9" w:rsidRDefault="00ED08BD" w:rsidP="00ED08BD">
      <w:pPr>
        <w:rPr>
          <w:sz w:val="22"/>
        </w:rPr>
      </w:pPr>
      <w:r>
        <w:rPr>
          <w:sz w:val="22"/>
        </w:rPr>
        <w:t>12</w:t>
      </w:r>
      <w:r w:rsidR="001305D9" w:rsidRPr="001305D9">
        <w:rPr>
          <w:sz w:val="22"/>
        </w:rPr>
        <w:t>.</w:t>
      </w:r>
      <w:r w:rsidR="001305D9" w:rsidRPr="001305D9">
        <w:rPr>
          <w:sz w:val="22"/>
        </w:rPr>
        <w:tab/>
        <w:t>How will society benefit from your research?</w:t>
      </w:r>
      <w:r>
        <w:rPr>
          <w:sz w:val="22"/>
        </w:rPr>
        <w:t xml:space="preserve"> Is the project designed to contribute to generalizable knowledge?</w:t>
      </w:r>
    </w:p>
    <w:sdt>
      <w:sdtPr>
        <w:rPr>
          <w:b/>
          <w:szCs w:val="22"/>
        </w:rPr>
        <w:id w:val="-949240769"/>
        <w:placeholder>
          <w:docPart w:val="DefaultPlaceholder_1082065158"/>
        </w:placeholder>
        <w:showingPlcHdr/>
        <w:text/>
      </w:sdtPr>
      <w:sdtEndPr/>
      <w:sdtContent>
        <w:p w14:paraId="4B759978" w14:textId="77777777" w:rsidR="007B3303" w:rsidRDefault="007B3303" w:rsidP="00ED08BD">
          <w:pPr>
            <w:jc w:val="both"/>
            <w:rPr>
              <w:b/>
              <w:szCs w:val="22"/>
            </w:rPr>
          </w:pPr>
          <w:r w:rsidRPr="006521E0">
            <w:rPr>
              <w:rStyle w:val="PlaceholderText"/>
            </w:rPr>
            <w:t>Click here to enter text.</w:t>
          </w:r>
        </w:p>
      </w:sdtContent>
    </w:sdt>
    <w:p w14:paraId="798D5B4B" w14:textId="77777777" w:rsidR="007B3303" w:rsidRDefault="007B3303" w:rsidP="000F7E84">
      <w:pPr>
        <w:jc w:val="both"/>
        <w:rPr>
          <w:b/>
          <w:szCs w:val="22"/>
        </w:rPr>
      </w:pPr>
    </w:p>
    <w:p w14:paraId="3EF4501F" w14:textId="77777777" w:rsidR="007B3303" w:rsidRDefault="007B3303" w:rsidP="000F7E84">
      <w:pPr>
        <w:jc w:val="both"/>
        <w:rPr>
          <w:b/>
          <w:szCs w:val="22"/>
        </w:rPr>
      </w:pPr>
    </w:p>
    <w:p w14:paraId="3DB2831D" w14:textId="77777777" w:rsidR="007B3303" w:rsidRDefault="007B3303" w:rsidP="000F7E84">
      <w:pPr>
        <w:jc w:val="both"/>
        <w:rPr>
          <w:b/>
          <w:szCs w:val="22"/>
        </w:rPr>
      </w:pPr>
    </w:p>
    <w:p w14:paraId="045CBED0" w14:textId="77777777" w:rsidR="00ED08BD" w:rsidRDefault="00ED08BD" w:rsidP="000F7E84">
      <w:pPr>
        <w:jc w:val="both"/>
        <w:rPr>
          <w:b/>
          <w:szCs w:val="22"/>
        </w:rPr>
      </w:pPr>
    </w:p>
    <w:p w14:paraId="7510EBC7" w14:textId="77777777" w:rsidR="00ED08BD" w:rsidRDefault="00ED08BD" w:rsidP="000F7E84">
      <w:pPr>
        <w:jc w:val="both"/>
        <w:rPr>
          <w:b/>
          <w:szCs w:val="22"/>
        </w:rPr>
      </w:pPr>
    </w:p>
    <w:p w14:paraId="253236AB" w14:textId="77777777" w:rsidR="00ED08BD" w:rsidRDefault="00ED08BD" w:rsidP="000F7E84">
      <w:pPr>
        <w:jc w:val="both"/>
        <w:rPr>
          <w:b/>
          <w:szCs w:val="22"/>
        </w:rPr>
      </w:pPr>
    </w:p>
    <w:p w14:paraId="1267FDE3" w14:textId="77777777" w:rsidR="00ED08BD" w:rsidRDefault="00ED08BD" w:rsidP="000F7E84">
      <w:pPr>
        <w:jc w:val="both"/>
        <w:rPr>
          <w:b/>
          <w:szCs w:val="22"/>
        </w:rPr>
      </w:pPr>
    </w:p>
    <w:p w14:paraId="3A83B70C" w14:textId="77777777" w:rsidR="00ED08BD" w:rsidRDefault="00ED08BD" w:rsidP="000F7E84">
      <w:pPr>
        <w:jc w:val="both"/>
        <w:rPr>
          <w:b/>
          <w:szCs w:val="22"/>
        </w:rPr>
      </w:pPr>
    </w:p>
    <w:p w14:paraId="6A120912" w14:textId="77777777" w:rsidR="00ED08BD" w:rsidRDefault="00ED08BD" w:rsidP="000F7E84">
      <w:pPr>
        <w:jc w:val="both"/>
        <w:rPr>
          <w:b/>
          <w:szCs w:val="22"/>
        </w:rPr>
      </w:pPr>
    </w:p>
    <w:p w14:paraId="50F2DCD7" w14:textId="77777777" w:rsidR="00ED08BD" w:rsidRDefault="00ED08BD" w:rsidP="000F7E84">
      <w:pPr>
        <w:jc w:val="both"/>
        <w:rPr>
          <w:b/>
          <w:szCs w:val="22"/>
        </w:rPr>
      </w:pPr>
    </w:p>
    <w:p w14:paraId="100F1420" w14:textId="77777777" w:rsidR="00ED08BD" w:rsidRDefault="00ED08BD" w:rsidP="000F7E84">
      <w:pPr>
        <w:jc w:val="both"/>
        <w:rPr>
          <w:b/>
          <w:szCs w:val="22"/>
        </w:rPr>
      </w:pPr>
    </w:p>
    <w:p w14:paraId="2D83D84F" w14:textId="77777777" w:rsidR="00ED08BD" w:rsidRDefault="00ED08BD" w:rsidP="000F7E84">
      <w:pPr>
        <w:jc w:val="both"/>
        <w:rPr>
          <w:b/>
          <w:szCs w:val="22"/>
        </w:rPr>
      </w:pPr>
    </w:p>
    <w:p w14:paraId="360E0985" w14:textId="77777777" w:rsidR="00ED08BD" w:rsidRDefault="00ED08BD" w:rsidP="000F7E84">
      <w:pPr>
        <w:jc w:val="both"/>
        <w:rPr>
          <w:b/>
          <w:szCs w:val="22"/>
        </w:rPr>
      </w:pPr>
    </w:p>
    <w:p w14:paraId="538FFD58" w14:textId="77777777" w:rsidR="00ED08BD" w:rsidRDefault="00ED08BD" w:rsidP="000F7E84">
      <w:pPr>
        <w:jc w:val="both"/>
        <w:rPr>
          <w:b/>
          <w:szCs w:val="22"/>
        </w:rPr>
      </w:pPr>
    </w:p>
    <w:p w14:paraId="55F7047D" w14:textId="77777777" w:rsidR="00ED08BD" w:rsidRDefault="00ED08BD" w:rsidP="000F7E84">
      <w:pPr>
        <w:jc w:val="both"/>
        <w:rPr>
          <w:b/>
          <w:szCs w:val="22"/>
        </w:rPr>
      </w:pPr>
    </w:p>
    <w:p w14:paraId="0074225B" w14:textId="77777777" w:rsidR="00ED08BD" w:rsidRDefault="00ED08BD" w:rsidP="000F7E84">
      <w:pPr>
        <w:jc w:val="both"/>
        <w:rPr>
          <w:b/>
          <w:szCs w:val="22"/>
        </w:rPr>
      </w:pPr>
    </w:p>
    <w:p w14:paraId="0256A29A" w14:textId="77777777" w:rsidR="00ED08BD" w:rsidRDefault="00ED08BD" w:rsidP="000F7E84">
      <w:pPr>
        <w:jc w:val="both"/>
        <w:rPr>
          <w:b/>
          <w:szCs w:val="22"/>
        </w:rPr>
      </w:pPr>
    </w:p>
    <w:p w14:paraId="50A8A17F" w14:textId="77777777" w:rsidR="000F7E84" w:rsidRPr="000D5E2F" w:rsidRDefault="000F7E84" w:rsidP="000F7E84">
      <w:pPr>
        <w:jc w:val="both"/>
        <w:rPr>
          <w:b/>
          <w:szCs w:val="22"/>
        </w:rPr>
      </w:pPr>
      <w:r w:rsidRPr="000D5E2F">
        <w:rPr>
          <w:b/>
          <w:szCs w:val="22"/>
        </w:rPr>
        <w:t>Section 1, Human Subject Research Determination</w:t>
      </w:r>
    </w:p>
    <w:p w14:paraId="70486946" w14:textId="77777777" w:rsidR="00FE4616" w:rsidRPr="000D5E2F" w:rsidRDefault="00FE4616" w:rsidP="00FE4616">
      <w:pPr>
        <w:spacing w:line="240" w:lineRule="auto"/>
        <w:ind w:left="360"/>
        <w:rPr>
          <w:i/>
          <w:sz w:val="22"/>
          <w:szCs w:val="22"/>
        </w:rPr>
      </w:pPr>
      <w:r w:rsidRPr="000D5E2F">
        <w:rPr>
          <w:i/>
          <w:sz w:val="22"/>
          <w:szCs w:val="22"/>
        </w:rPr>
        <w:t>Answer the questions below:</w:t>
      </w:r>
    </w:p>
    <w:p w14:paraId="24FB95BF" w14:textId="77777777" w:rsidR="00FE4616" w:rsidRPr="000D5E2F" w:rsidRDefault="00FE4616" w:rsidP="00FE4616">
      <w:pPr>
        <w:spacing w:line="240" w:lineRule="auto"/>
        <w:ind w:left="360"/>
        <w:rPr>
          <w:i/>
          <w:sz w:val="22"/>
          <w:szCs w:val="22"/>
        </w:rPr>
      </w:pPr>
    </w:p>
    <w:p w14:paraId="62AC88D7" w14:textId="77777777" w:rsidR="00FE4616" w:rsidRPr="000D5E2F" w:rsidRDefault="00FE4616" w:rsidP="00FE4616">
      <w:pPr>
        <w:pStyle w:val="ListParagraph"/>
        <w:numPr>
          <w:ilvl w:val="0"/>
          <w:numId w:val="1"/>
        </w:numPr>
        <w:ind w:left="0" w:firstLine="0"/>
        <w:rPr>
          <w:rFonts w:ascii="Garamond" w:hAnsi="Garamond" w:cs="Times New Roman"/>
          <w:sz w:val="22"/>
          <w:szCs w:val="22"/>
        </w:rPr>
      </w:pPr>
      <w:r w:rsidRPr="000D5E2F">
        <w:rPr>
          <w:rFonts w:ascii="Garamond" w:hAnsi="Garamond" w:cs="Times New Roman"/>
          <w:sz w:val="22"/>
          <w:szCs w:val="22"/>
        </w:rPr>
        <w:t>Will your investigation gather information about living human individuals?</w:t>
      </w:r>
    </w:p>
    <w:p w14:paraId="100A92C0" w14:textId="77777777" w:rsidR="00FE4616" w:rsidRPr="000D5E2F" w:rsidRDefault="00FE4616" w:rsidP="00FE4616">
      <w:pPr>
        <w:pStyle w:val="ListParagraph"/>
        <w:ind w:left="0"/>
        <w:rPr>
          <w:rFonts w:ascii="Garamond" w:hAnsi="Garamond" w:cs="Times New Roman"/>
          <w:sz w:val="22"/>
          <w:szCs w:val="22"/>
        </w:rPr>
      </w:pPr>
      <w:r w:rsidRPr="000D5E2F">
        <w:rPr>
          <w:rFonts w:ascii="Garamond" w:hAnsi="Garamond" w:cs="Times New Roman"/>
          <w:sz w:val="22"/>
          <w:szCs w:val="22"/>
        </w:rPr>
        <w:tab/>
      </w:r>
      <w:sdt>
        <w:sdtPr>
          <w:rPr>
            <w:rFonts w:ascii="Garamond" w:hAnsi="Garamond" w:cs="Times New Roman"/>
            <w:color w:val="000000"/>
            <w:sz w:val="22"/>
            <w:szCs w:val="22"/>
          </w:rPr>
          <w:id w:val="-1687435980"/>
          <w14:checkbox>
            <w14:checked w14:val="0"/>
            <w14:checkedState w14:val="2612" w14:font="MS Gothic"/>
            <w14:uncheckedState w14:val="2610" w14:font="MS Gothic"/>
          </w14:checkbox>
        </w:sdtPr>
        <w:sdtEndPr/>
        <w:sdtContent>
          <w:r w:rsidRPr="000D5E2F">
            <w:rPr>
              <w:rFonts w:ascii="MS Mincho" w:eastAsia="MS Mincho" w:hAnsi="MS Mincho" w:cs="MS Mincho" w:hint="eastAsia"/>
              <w:color w:val="000000"/>
              <w:sz w:val="22"/>
              <w:szCs w:val="22"/>
            </w:rPr>
            <w:t>☐</w:t>
          </w:r>
        </w:sdtContent>
      </w:sdt>
      <w:r w:rsidRPr="000D5E2F">
        <w:rPr>
          <w:rFonts w:ascii="Garamond" w:hAnsi="Garamond" w:cs="Times New Roman"/>
          <w:color w:val="000000"/>
          <w:sz w:val="22"/>
          <w:szCs w:val="22"/>
        </w:rPr>
        <w:t xml:space="preserve"> Yes</w:t>
      </w:r>
      <w:r w:rsidRPr="000D5E2F">
        <w:rPr>
          <w:rFonts w:ascii="Garamond" w:hAnsi="Garamond" w:cs="Times New Roman"/>
          <w:color w:val="000000"/>
          <w:sz w:val="22"/>
          <w:szCs w:val="22"/>
        </w:rPr>
        <w:tab/>
      </w:r>
      <w:sdt>
        <w:sdtPr>
          <w:rPr>
            <w:rFonts w:ascii="Garamond" w:hAnsi="Garamond" w:cs="Times New Roman"/>
            <w:color w:val="000000"/>
            <w:sz w:val="22"/>
            <w:szCs w:val="22"/>
          </w:rPr>
          <w:id w:val="-845938382"/>
          <w14:checkbox>
            <w14:checked w14:val="0"/>
            <w14:checkedState w14:val="2612" w14:font="MS Gothic"/>
            <w14:uncheckedState w14:val="2610" w14:font="MS Gothic"/>
          </w14:checkbox>
        </w:sdtPr>
        <w:sdtEndPr/>
        <w:sdtContent>
          <w:r w:rsidRPr="000D5E2F">
            <w:rPr>
              <w:rFonts w:ascii="MS Mincho" w:eastAsia="MS Mincho" w:hAnsi="MS Mincho" w:cs="MS Mincho" w:hint="eastAsia"/>
              <w:color w:val="000000"/>
              <w:sz w:val="22"/>
              <w:szCs w:val="22"/>
            </w:rPr>
            <w:t>☐</w:t>
          </w:r>
        </w:sdtContent>
      </w:sdt>
      <w:r w:rsidRPr="000D5E2F">
        <w:rPr>
          <w:rFonts w:ascii="Garamond" w:hAnsi="Garamond" w:cs="Times New Roman"/>
          <w:color w:val="000000"/>
          <w:sz w:val="22"/>
          <w:szCs w:val="22"/>
        </w:rPr>
        <w:t xml:space="preserve">No  </w:t>
      </w:r>
      <w:r w:rsidRPr="000D5E2F">
        <w:rPr>
          <w:rFonts w:ascii="Garamond" w:hAnsi="Garamond" w:cs="Times New Roman"/>
          <w:color w:val="000000"/>
          <w:sz w:val="22"/>
          <w:szCs w:val="22"/>
        </w:rPr>
        <w:tab/>
      </w:r>
    </w:p>
    <w:p w14:paraId="00AC7FC9" w14:textId="77777777" w:rsidR="00FE4616" w:rsidRPr="000D5E2F" w:rsidRDefault="00FE4616" w:rsidP="00FE4616">
      <w:pPr>
        <w:spacing w:line="240" w:lineRule="auto"/>
        <w:rPr>
          <w:color w:val="000000"/>
          <w:sz w:val="22"/>
          <w:szCs w:val="22"/>
        </w:rPr>
      </w:pPr>
    </w:p>
    <w:p w14:paraId="74AEDFB0" w14:textId="77777777" w:rsidR="00FE4616" w:rsidRPr="000D5E2F" w:rsidRDefault="00FE4616" w:rsidP="00FE4616">
      <w:pPr>
        <w:pStyle w:val="ListParagraph"/>
        <w:numPr>
          <w:ilvl w:val="0"/>
          <w:numId w:val="1"/>
        </w:numPr>
        <w:ind w:left="0" w:firstLine="0"/>
        <w:rPr>
          <w:rFonts w:ascii="Garamond" w:hAnsi="Garamond" w:cs="Times New Roman"/>
          <w:sz w:val="22"/>
          <w:szCs w:val="22"/>
        </w:rPr>
      </w:pPr>
      <w:r w:rsidRPr="000D5E2F">
        <w:rPr>
          <w:rFonts w:ascii="Garamond" w:hAnsi="Garamond" w:cs="Times New Roman"/>
          <w:sz w:val="22"/>
          <w:szCs w:val="22"/>
        </w:rPr>
        <w:t>Will you be interacting with the respondents or intervening in their daily routine, including via the internet or over the phone?</w:t>
      </w:r>
    </w:p>
    <w:p w14:paraId="73C86071" w14:textId="77777777" w:rsidR="00FE4616" w:rsidRPr="000D5E2F" w:rsidRDefault="00FE4616" w:rsidP="00FE4616">
      <w:pPr>
        <w:pStyle w:val="ListParagraph"/>
        <w:ind w:left="0"/>
        <w:rPr>
          <w:rFonts w:ascii="Garamond" w:hAnsi="Garamond" w:cs="Times New Roman"/>
          <w:sz w:val="22"/>
          <w:szCs w:val="22"/>
        </w:rPr>
      </w:pPr>
      <w:r w:rsidRPr="000D5E2F">
        <w:rPr>
          <w:rFonts w:ascii="Garamond" w:eastAsia="MS Gothic" w:hAnsi="Garamond" w:cs="Times New Roman"/>
          <w:color w:val="000000"/>
          <w:sz w:val="22"/>
          <w:szCs w:val="22"/>
        </w:rPr>
        <w:tab/>
      </w:r>
      <w:sdt>
        <w:sdtPr>
          <w:rPr>
            <w:rFonts w:ascii="Garamond" w:eastAsia="MS Gothic" w:hAnsi="Garamond" w:cs="Times New Roman"/>
            <w:color w:val="000000"/>
            <w:sz w:val="22"/>
            <w:szCs w:val="22"/>
          </w:rPr>
          <w:id w:val="-1447926124"/>
          <w14:checkbox>
            <w14:checked w14:val="0"/>
            <w14:checkedState w14:val="2612" w14:font="MS Gothic"/>
            <w14:uncheckedState w14:val="2610" w14:font="MS Gothic"/>
          </w14:checkbox>
        </w:sdtPr>
        <w:sdtEndPr/>
        <w:sdtContent>
          <w:r w:rsidRPr="000D5E2F">
            <w:rPr>
              <w:rFonts w:ascii="MS Mincho" w:eastAsia="MS Mincho" w:hAnsi="MS Mincho" w:cs="MS Mincho" w:hint="eastAsia"/>
              <w:color w:val="000000"/>
              <w:sz w:val="22"/>
              <w:szCs w:val="22"/>
            </w:rPr>
            <w:t>☐</w:t>
          </w:r>
        </w:sdtContent>
      </w:sdt>
      <w:r w:rsidRPr="000D5E2F">
        <w:rPr>
          <w:rFonts w:ascii="Garamond" w:hAnsi="Garamond" w:cs="Times New Roman"/>
          <w:color w:val="000000"/>
          <w:sz w:val="22"/>
          <w:szCs w:val="22"/>
        </w:rPr>
        <w:t xml:space="preserve"> Yes</w:t>
      </w:r>
      <w:r w:rsidRPr="000D5E2F">
        <w:rPr>
          <w:rFonts w:ascii="Garamond" w:hAnsi="Garamond" w:cs="Times New Roman"/>
          <w:color w:val="000000"/>
          <w:sz w:val="22"/>
          <w:szCs w:val="22"/>
        </w:rPr>
        <w:tab/>
      </w:r>
      <w:sdt>
        <w:sdtPr>
          <w:rPr>
            <w:rFonts w:ascii="Garamond" w:eastAsia="MS Gothic" w:hAnsi="Garamond" w:cs="Times New Roman"/>
            <w:color w:val="000000"/>
            <w:sz w:val="22"/>
            <w:szCs w:val="22"/>
          </w:rPr>
          <w:id w:val="-1844389198"/>
          <w14:checkbox>
            <w14:checked w14:val="0"/>
            <w14:checkedState w14:val="2612" w14:font="MS Gothic"/>
            <w14:uncheckedState w14:val="2610" w14:font="MS Gothic"/>
          </w14:checkbox>
        </w:sdtPr>
        <w:sdtEndPr/>
        <w:sdtContent>
          <w:r w:rsidRPr="000D5E2F">
            <w:rPr>
              <w:rFonts w:ascii="MS Mincho" w:eastAsia="MS Mincho" w:hAnsi="MS Mincho" w:cs="MS Mincho" w:hint="eastAsia"/>
              <w:color w:val="000000"/>
              <w:sz w:val="22"/>
              <w:szCs w:val="22"/>
            </w:rPr>
            <w:t>☐</w:t>
          </w:r>
        </w:sdtContent>
      </w:sdt>
      <w:r w:rsidRPr="000D5E2F">
        <w:rPr>
          <w:rFonts w:ascii="Garamond" w:hAnsi="Garamond" w:cs="Times New Roman"/>
          <w:color w:val="000000"/>
          <w:sz w:val="22"/>
          <w:szCs w:val="22"/>
        </w:rPr>
        <w:t xml:space="preserve">No    </w:t>
      </w:r>
    </w:p>
    <w:p w14:paraId="6928BE04" w14:textId="77777777" w:rsidR="00FE4616" w:rsidRPr="000D5E2F" w:rsidRDefault="00FE4616" w:rsidP="00FE4616">
      <w:pPr>
        <w:pStyle w:val="ListParagraph"/>
        <w:ind w:left="0"/>
        <w:rPr>
          <w:rFonts w:ascii="Garamond" w:hAnsi="Garamond"/>
          <w:sz w:val="22"/>
          <w:szCs w:val="22"/>
        </w:rPr>
      </w:pPr>
    </w:p>
    <w:p w14:paraId="5B0EA01B" w14:textId="77777777" w:rsidR="00FE4616" w:rsidRPr="000D5E2F" w:rsidRDefault="00FE4616" w:rsidP="00FE4616">
      <w:pPr>
        <w:pStyle w:val="ListParagraph"/>
        <w:numPr>
          <w:ilvl w:val="0"/>
          <w:numId w:val="1"/>
        </w:numPr>
        <w:tabs>
          <w:tab w:val="left" w:pos="709"/>
          <w:tab w:val="left" w:pos="1418"/>
          <w:tab w:val="left" w:pos="9071"/>
        </w:tabs>
        <w:ind w:left="0" w:firstLine="0"/>
        <w:outlineLvl w:val="0"/>
        <w:rPr>
          <w:rFonts w:ascii="Garamond" w:hAnsi="Garamond" w:cs="Times New Roman"/>
          <w:sz w:val="22"/>
          <w:szCs w:val="22"/>
        </w:rPr>
      </w:pPr>
      <w:r w:rsidRPr="000D5E2F">
        <w:rPr>
          <w:rFonts w:ascii="Garamond" w:hAnsi="Garamond" w:cs="Times New Roman"/>
          <w:sz w:val="22"/>
          <w:szCs w:val="22"/>
        </w:rPr>
        <w:t>Are you collecting data that would allow you or another researcher to identify the participants (examples: Name, Social Security Number, phone number, mailing address, email, medical record number or any other number or code that pertains specifically to an individual)?</w:t>
      </w:r>
    </w:p>
    <w:p w14:paraId="5B2100ED" w14:textId="77777777" w:rsidR="00FE4616" w:rsidRPr="000D5E2F" w:rsidRDefault="00FE4616" w:rsidP="00FE4616">
      <w:pPr>
        <w:pStyle w:val="ListParagraph"/>
        <w:tabs>
          <w:tab w:val="left" w:pos="709"/>
          <w:tab w:val="left" w:pos="1418"/>
          <w:tab w:val="left" w:pos="9071"/>
        </w:tabs>
        <w:ind w:left="0"/>
        <w:outlineLvl w:val="0"/>
        <w:rPr>
          <w:rFonts w:ascii="Garamond" w:hAnsi="Garamond" w:cs="Times New Roman"/>
          <w:sz w:val="22"/>
          <w:szCs w:val="22"/>
        </w:rPr>
      </w:pPr>
      <w:r w:rsidRPr="000D5E2F">
        <w:rPr>
          <w:rFonts w:ascii="Garamond" w:hAnsi="Garamond" w:cs="Times New Roman"/>
          <w:sz w:val="22"/>
          <w:szCs w:val="22"/>
        </w:rPr>
        <w:tab/>
      </w:r>
      <w:sdt>
        <w:sdtPr>
          <w:rPr>
            <w:rFonts w:ascii="Garamond" w:eastAsia="MS Gothic" w:hAnsi="Garamond" w:cs="Times New Roman"/>
            <w:color w:val="000000"/>
            <w:sz w:val="22"/>
            <w:szCs w:val="22"/>
          </w:rPr>
          <w:id w:val="-1401813491"/>
          <w14:checkbox>
            <w14:checked w14:val="0"/>
            <w14:checkedState w14:val="2612" w14:font="MS Gothic"/>
            <w14:uncheckedState w14:val="2610" w14:font="MS Gothic"/>
          </w14:checkbox>
        </w:sdtPr>
        <w:sdtEndPr/>
        <w:sdtContent>
          <w:r w:rsidR="00B07674">
            <w:rPr>
              <w:rFonts w:ascii="MS Gothic" w:eastAsia="MS Gothic" w:hAnsi="MS Gothic" w:cs="Times New Roman" w:hint="eastAsia"/>
              <w:color w:val="000000"/>
              <w:sz w:val="22"/>
              <w:szCs w:val="22"/>
            </w:rPr>
            <w:t>☐</w:t>
          </w:r>
        </w:sdtContent>
      </w:sdt>
      <w:r w:rsidRPr="000D5E2F">
        <w:rPr>
          <w:rFonts w:ascii="Garamond" w:hAnsi="Garamond" w:cs="Times New Roman"/>
          <w:color w:val="000000"/>
          <w:sz w:val="22"/>
          <w:szCs w:val="22"/>
        </w:rPr>
        <w:t xml:space="preserve"> Yes</w:t>
      </w:r>
      <w:r w:rsidRPr="000D5E2F">
        <w:rPr>
          <w:rFonts w:ascii="Garamond" w:hAnsi="Garamond" w:cs="Times New Roman"/>
          <w:color w:val="000000"/>
          <w:sz w:val="22"/>
          <w:szCs w:val="22"/>
        </w:rPr>
        <w:tab/>
      </w:r>
      <w:sdt>
        <w:sdtPr>
          <w:rPr>
            <w:rFonts w:ascii="Garamond" w:eastAsia="MS Gothic" w:hAnsi="Garamond" w:cs="Times New Roman"/>
            <w:color w:val="000000"/>
            <w:sz w:val="22"/>
            <w:szCs w:val="22"/>
          </w:rPr>
          <w:id w:val="1921603733"/>
          <w14:checkbox>
            <w14:checked w14:val="0"/>
            <w14:checkedState w14:val="2612" w14:font="MS Gothic"/>
            <w14:uncheckedState w14:val="2610" w14:font="MS Gothic"/>
          </w14:checkbox>
        </w:sdtPr>
        <w:sdtEndPr/>
        <w:sdtContent>
          <w:r w:rsidRPr="000D5E2F">
            <w:rPr>
              <w:rFonts w:ascii="MS Mincho" w:eastAsia="MS Mincho" w:hAnsi="MS Mincho" w:cs="MS Mincho" w:hint="eastAsia"/>
              <w:color w:val="000000"/>
              <w:sz w:val="22"/>
              <w:szCs w:val="22"/>
            </w:rPr>
            <w:t>☐</w:t>
          </w:r>
        </w:sdtContent>
      </w:sdt>
      <w:r w:rsidRPr="000D5E2F">
        <w:rPr>
          <w:rFonts w:ascii="Garamond" w:hAnsi="Garamond" w:cs="Times New Roman"/>
          <w:color w:val="000000"/>
          <w:sz w:val="22"/>
          <w:szCs w:val="22"/>
        </w:rPr>
        <w:t xml:space="preserve">No    </w:t>
      </w:r>
    </w:p>
    <w:p w14:paraId="1C2D6B20" w14:textId="77777777" w:rsidR="00FE4616" w:rsidRPr="000D5E2F" w:rsidRDefault="00FE4616" w:rsidP="00FE4616">
      <w:pPr>
        <w:pStyle w:val="ListParagraph"/>
        <w:tabs>
          <w:tab w:val="left" w:pos="709"/>
          <w:tab w:val="left" w:pos="1418"/>
          <w:tab w:val="left" w:pos="9071"/>
        </w:tabs>
        <w:ind w:left="0"/>
        <w:outlineLvl w:val="0"/>
        <w:rPr>
          <w:rFonts w:ascii="Garamond" w:hAnsi="Garamond" w:cs="Times New Roman"/>
          <w:sz w:val="22"/>
          <w:szCs w:val="22"/>
        </w:rPr>
      </w:pPr>
    </w:p>
    <w:p w14:paraId="15737B1A" w14:textId="77777777" w:rsidR="00FE4616" w:rsidRPr="000D5E2F" w:rsidRDefault="00FE4616" w:rsidP="00FE4616">
      <w:pPr>
        <w:pStyle w:val="ListParagraph"/>
        <w:numPr>
          <w:ilvl w:val="0"/>
          <w:numId w:val="1"/>
        </w:numPr>
        <w:tabs>
          <w:tab w:val="left" w:pos="709"/>
          <w:tab w:val="left" w:pos="1418"/>
          <w:tab w:val="left" w:pos="9071"/>
        </w:tabs>
        <w:ind w:left="0" w:firstLine="0"/>
        <w:outlineLvl w:val="0"/>
        <w:rPr>
          <w:rFonts w:ascii="Garamond" w:hAnsi="Garamond" w:cs="Times New Roman"/>
          <w:sz w:val="22"/>
          <w:szCs w:val="22"/>
        </w:rPr>
      </w:pPr>
      <w:r w:rsidRPr="000D5E2F">
        <w:rPr>
          <w:rFonts w:ascii="Garamond" w:hAnsi="Garamond" w:cs="Times New Roman"/>
          <w:color w:val="000000"/>
          <w:sz w:val="22"/>
          <w:szCs w:val="22"/>
        </w:rPr>
        <w:t>Is the data collected considered to be private information, which the participant expects will not be made public, or collected within a context which an individual would not otherwise expect to be observed or recorded (such as in their home)?</w:t>
      </w:r>
    </w:p>
    <w:p w14:paraId="0A464B12" w14:textId="77777777" w:rsidR="00FE4616" w:rsidRPr="000D5E2F" w:rsidRDefault="00FE4616" w:rsidP="00FE4616">
      <w:pPr>
        <w:pStyle w:val="ListParagraph"/>
        <w:tabs>
          <w:tab w:val="left" w:pos="709"/>
          <w:tab w:val="left" w:pos="1418"/>
          <w:tab w:val="left" w:pos="9071"/>
        </w:tabs>
        <w:ind w:left="0"/>
        <w:outlineLvl w:val="0"/>
        <w:rPr>
          <w:rFonts w:ascii="Garamond" w:hAnsi="Garamond" w:cs="Times New Roman"/>
          <w:sz w:val="22"/>
          <w:szCs w:val="22"/>
        </w:rPr>
      </w:pPr>
      <w:r w:rsidRPr="000D5E2F">
        <w:rPr>
          <w:rFonts w:ascii="Garamond" w:eastAsia="MS Gothic" w:hAnsi="Garamond" w:cs="Times New Roman"/>
          <w:color w:val="000000"/>
          <w:sz w:val="22"/>
          <w:szCs w:val="22"/>
        </w:rPr>
        <w:tab/>
      </w:r>
      <w:sdt>
        <w:sdtPr>
          <w:rPr>
            <w:rFonts w:ascii="Garamond" w:eastAsia="MS Gothic" w:hAnsi="Garamond" w:cs="Times New Roman"/>
            <w:color w:val="000000"/>
            <w:sz w:val="22"/>
            <w:szCs w:val="22"/>
          </w:rPr>
          <w:id w:val="-572201195"/>
          <w14:checkbox>
            <w14:checked w14:val="0"/>
            <w14:checkedState w14:val="2612" w14:font="MS Gothic"/>
            <w14:uncheckedState w14:val="2610" w14:font="MS Gothic"/>
          </w14:checkbox>
        </w:sdtPr>
        <w:sdtEndPr/>
        <w:sdtContent>
          <w:r w:rsidRPr="000D5E2F">
            <w:rPr>
              <w:rFonts w:ascii="MS Mincho" w:eastAsia="MS Mincho" w:hAnsi="MS Mincho" w:cs="MS Mincho" w:hint="eastAsia"/>
              <w:color w:val="000000"/>
              <w:sz w:val="22"/>
              <w:szCs w:val="22"/>
            </w:rPr>
            <w:t>☐</w:t>
          </w:r>
        </w:sdtContent>
      </w:sdt>
      <w:r w:rsidRPr="000D5E2F">
        <w:rPr>
          <w:rFonts w:ascii="Garamond" w:hAnsi="Garamond" w:cs="Times New Roman"/>
          <w:color w:val="000000"/>
          <w:sz w:val="22"/>
          <w:szCs w:val="22"/>
        </w:rPr>
        <w:t xml:space="preserve"> Yes</w:t>
      </w:r>
      <w:r w:rsidRPr="000D5E2F">
        <w:rPr>
          <w:rFonts w:ascii="Garamond" w:hAnsi="Garamond" w:cs="Times New Roman"/>
          <w:color w:val="000000"/>
          <w:sz w:val="22"/>
          <w:szCs w:val="22"/>
        </w:rPr>
        <w:tab/>
      </w:r>
      <w:sdt>
        <w:sdtPr>
          <w:rPr>
            <w:rFonts w:ascii="Garamond" w:eastAsia="MS Gothic" w:hAnsi="Garamond" w:cs="Times New Roman"/>
            <w:color w:val="000000"/>
            <w:sz w:val="22"/>
            <w:szCs w:val="22"/>
          </w:rPr>
          <w:id w:val="1927915709"/>
          <w14:checkbox>
            <w14:checked w14:val="0"/>
            <w14:checkedState w14:val="2612" w14:font="MS Gothic"/>
            <w14:uncheckedState w14:val="2610" w14:font="MS Gothic"/>
          </w14:checkbox>
        </w:sdtPr>
        <w:sdtEndPr/>
        <w:sdtContent>
          <w:r w:rsidRPr="000D5E2F">
            <w:rPr>
              <w:rFonts w:ascii="MS Mincho" w:eastAsia="MS Mincho" w:hAnsi="MS Mincho" w:cs="MS Mincho" w:hint="eastAsia"/>
              <w:color w:val="000000"/>
              <w:sz w:val="22"/>
              <w:szCs w:val="22"/>
            </w:rPr>
            <w:t>☐</w:t>
          </w:r>
        </w:sdtContent>
      </w:sdt>
      <w:r w:rsidRPr="000D5E2F">
        <w:rPr>
          <w:rFonts w:ascii="Garamond" w:hAnsi="Garamond" w:cs="Times New Roman"/>
          <w:color w:val="000000"/>
          <w:sz w:val="22"/>
          <w:szCs w:val="22"/>
        </w:rPr>
        <w:t xml:space="preserve">No    </w:t>
      </w:r>
    </w:p>
    <w:p w14:paraId="45BAB4F9" w14:textId="77777777" w:rsidR="00FE4616" w:rsidRPr="000D5E2F" w:rsidRDefault="00FE4616" w:rsidP="00FE4616">
      <w:pPr>
        <w:spacing w:line="240" w:lineRule="auto"/>
        <w:ind w:left="720"/>
        <w:rPr>
          <w:sz w:val="22"/>
          <w:szCs w:val="22"/>
        </w:rPr>
      </w:pPr>
    </w:p>
    <w:p w14:paraId="26BDA095" w14:textId="77777777" w:rsidR="00FE4616" w:rsidRPr="000D5E2F" w:rsidRDefault="00FE4616" w:rsidP="00FE4616">
      <w:pPr>
        <w:spacing w:line="240" w:lineRule="auto"/>
        <w:rPr>
          <w:b/>
          <w:sz w:val="22"/>
          <w:szCs w:val="22"/>
        </w:rPr>
      </w:pPr>
      <w:r w:rsidRPr="000D5E2F">
        <w:rPr>
          <w:b/>
          <w:sz w:val="22"/>
          <w:szCs w:val="22"/>
          <w:u w:val="single"/>
        </w:rPr>
        <w:t>If</w:t>
      </w:r>
      <w:r w:rsidRPr="000D5E2F">
        <w:rPr>
          <w:b/>
          <w:sz w:val="22"/>
          <w:szCs w:val="22"/>
        </w:rPr>
        <w:t xml:space="preserve"> you answer “NO” to </w:t>
      </w:r>
      <w:r w:rsidRPr="000D5E2F">
        <w:rPr>
          <w:b/>
          <w:sz w:val="22"/>
          <w:szCs w:val="22"/>
          <w:u w:val="single"/>
        </w:rPr>
        <w:t>EACH</w:t>
      </w:r>
      <w:r w:rsidRPr="000D5E2F">
        <w:rPr>
          <w:b/>
          <w:sz w:val="22"/>
          <w:szCs w:val="22"/>
        </w:rPr>
        <w:t xml:space="preserve"> of questions 1-4, your research does not involve human participants and HRPP review is not required.</w:t>
      </w:r>
    </w:p>
    <w:p w14:paraId="53C62BBA" w14:textId="77777777" w:rsidR="00FE4616" w:rsidRPr="000D5E2F" w:rsidRDefault="00FE4616" w:rsidP="00FE4616">
      <w:pPr>
        <w:spacing w:line="240" w:lineRule="auto"/>
        <w:rPr>
          <w:b/>
          <w:sz w:val="22"/>
          <w:szCs w:val="22"/>
        </w:rPr>
      </w:pPr>
      <w:r w:rsidRPr="000D5E2F">
        <w:rPr>
          <w:b/>
          <w:sz w:val="22"/>
          <w:szCs w:val="22"/>
          <w:u w:val="single"/>
        </w:rPr>
        <w:t>If</w:t>
      </w:r>
      <w:r w:rsidRPr="000D5E2F">
        <w:rPr>
          <w:b/>
          <w:sz w:val="22"/>
          <w:szCs w:val="22"/>
        </w:rPr>
        <w:t xml:space="preserve"> you answer “YES” to </w:t>
      </w:r>
      <w:r w:rsidRPr="000D5E2F">
        <w:rPr>
          <w:b/>
          <w:sz w:val="22"/>
          <w:szCs w:val="22"/>
          <w:u w:val="single"/>
        </w:rPr>
        <w:t>one</w:t>
      </w:r>
      <w:r w:rsidRPr="000D5E2F">
        <w:rPr>
          <w:b/>
          <w:sz w:val="22"/>
          <w:szCs w:val="22"/>
        </w:rPr>
        <w:t xml:space="preserve"> or more of the above questions, your research involves human participants and you need to complete question 4 below.</w:t>
      </w:r>
    </w:p>
    <w:p w14:paraId="74884FDD" w14:textId="77777777" w:rsidR="00FE4616" w:rsidRPr="000D5E2F" w:rsidRDefault="00FE4616" w:rsidP="00FE4616">
      <w:pPr>
        <w:spacing w:line="240" w:lineRule="auto"/>
        <w:ind w:left="360"/>
        <w:rPr>
          <w:b/>
          <w:sz w:val="22"/>
          <w:szCs w:val="22"/>
        </w:rPr>
      </w:pPr>
    </w:p>
    <w:p w14:paraId="2C6CD490" w14:textId="77777777" w:rsidR="00FE4616" w:rsidRPr="000D5E2F" w:rsidRDefault="00FE4616" w:rsidP="00FE4616">
      <w:pPr>
        <w:pStyle w:val="NoSpacing"/>
        <w:numPr>
          <w:ilvl w:val="0"/>
          <w:numId w:val="1"/>
        </w:numPr>
        <w:tabs>
          <w:tab w:val="left" w:pos="0"/>
        </w:tabs>
        <w:ind w:left="0" w:firstLine="0"/>
        <w:rPr>
          <w:rFonts w:ascii="Garamond" w:hAnsi="Garamond"/>
        </w:rPr>
      </w:pPr>
      <w:r w:rsidRPr="000D5E2F">
        <w:rPr>
          <w:rFonts w:ascii="Garamond" w:hAnsi="Garamond"/>
        </w:rPr>
        <w:t>Are you conducting an investigation, a searching inquiry to gather facts, or an</w:t>
      </w:r>
      <w:r w:rsidR="000F7E84" w:rsidRPr="000D5E2F">
        <w:rPr>
          <w:rFonts w:ascii="Garamond" w:hAnsi="Garamond"/>
        </w:rPr>
        <w:t xml:space="preserve"> </w:t>
      </w:r>
      <w:r w:rsidRPr="000D5E2F">
        <w:rPr>
          <w:rFonts w:ascii="Garamond" w:hAnsi="Garamond"/>
        </w:rPr>
        <w:t>examination of a phenomenon?</w:t>
      </w:r>
    </w:p>
    <w:p w14:paraId="662354C7" w14:textId="77777777" w:rsidR="000F7E84" w:rsidRPr="000D5E2F" w:rsidRDefault="000F7E84" w:rsidP="000F7E84">
      <w:pPr>
        <w:pStyle w:val="NoSpacing"/>
        <w:tabs>
          <w:tab w:val="left" w:pos="0"/>
        </w:tabs>
        <w:rPr>
          <w:rFonts w:ascii="Garamond" w:hAnsi="Garamond"/>
        </w:rPr>
      </w:pPr>
      <w:r w:rsidRPr="000D5E2F">
        <w:rPr>
          <w:rFonts w:ascii="Garamond" w:hAnsi="Garamond"/>
        </w:rPr>
        <w:tab/>
      </w:r>
      <w:sdt>
        <w:sdtPr>
          <w:rPr>
            <w:rFonts w:ascii="Garamond" w:hAnsi="Garamond"/>
            <w:color w:val="000000"/>
          </w:rPr>
          <w:id w:val="1922525164"/>
          <w14:checkbox>
            <w14:checked w14:val="0"/>
            <w14:checkedState w14:val="2612" w14:font="MS Gothic"/>
            <w14:uncheckedState w14:val="2610" w14:font="MS Gothic"/>
          </w14:checkbox>
        </w:sdtPr>
        <w:sdtEndPr/>
        <w:sdtContent>
          <w:r w:rsidRPr="000D5E2F">
            <w:rPr>
              <w:rFonts w:ascii="MS Mincho" w:eastAsia="MS Mincho" w:hAnsi="MS Mincho" w:cs="MS Mincho" w:hint="eastAsia"/>
              <w:color w:val="000000"/>
            </w:rPr>
            <w:t>☐</w:t>
          </w:r>
        </w:sdtContent>
      </w:sdt>
      <w:r w:rsidRPr="000D5E2F">
        <w:rPr>
          <w:rFonts w:ascii="Garamond" w:hAnsi="Garamond"/>
          <w:color w:val="000000"/>
        </w:rPr>
        <w:t xml:space="preserve"> Yes</w:t>
      </w:r>
      <w:r w:rsidRPr="000D5E2F">
        <w:rPr>
          <w:rFonts w:ascii="Garamond" w:hAnsi="Garamond"/>
          <w:color w:val="000000"/>
        </w:rPr>
        <w:tab/>
      </w:r>
      <w:sdt>
        <w:sdtPr>
          <w:rPr>
            <w:rFonts w:ascii="Garamond" w:hAnsi="Garamond"/>
            <w:color w:val="000000"/>
          </w:rPr>
          <w:id w:val="565763347"/>
          <w14:checkbox>
            <w14:checked w14:val="0"/>
            <w14:checkedState w14:val="2612" w14:font="MS Gothic"/>
            <w14:uncheckedState w14:val="2610" w14:font="MS Gothic"/>
          </w14:checkbox>
        </w:sdtPr>
        <w:sdtEndPr/>
        <w:sdtContent>
          <w:r w:rsidR="00EB2732">
            <w:rPr>
              <w:rFonts w:ascii="MS Gothic" w:eastAsia="MS Gothic" w:hAnsi="MS Gothic" w:hint="eastAsia"/>
              <w:color w:val="000000"/>
            </w:rPr>
            <w:t>☐</w:t>
          </w:r>
        </w:sdtContent>
      </w:sdt>
      <w:r w:rsidRPr="000D5E2F">
        <w:rPr>
          <w:rFonts w:ascii="Garamond" w:hAnsi="Garamond"/>
          <w:color w:val="000000"/>
        </w:rPr>
        <w:t>No</w:t>
      </w:r>
      <w:r w:rsidRPr="000D5E2F">
        <w:rPr>
          <w:rFonts w:ascii="Garamond" w:hAnsi="Garamond"/>
        </w:rPr>
        <w:t xml:space="preserve">   </w:t>
      </w:r>
    </w:p>
    <w:p w14:paraId="74784688" w14:textId="77777777" w:rsidR="00FE4616" w:rsidRPr="000D5E2F" w:rsidRDefault="00FE4616" w:rsidP="00FE4616">
      <w:pPr>
        <w:pStyle w:val="NoSpacing"/>
        <w:tabs>
          <w:tab w:val="left" w:pos="0"/>
        </w:tabs>
        <w:rPr>
          <w:rFonts w:ascii="Garamond" w:hAnsi="Garamond"/>
        </w:rPr>
      </w:pPr>
    </w:p>
    <w:p w14:paraId="4536D35B" w14:textId="77777777" w:rsidR="00FE4616" w:rsidRPr="000D5E2F" w:rsidRDefault="00FE4616" w:rsidP="00FE4616">
      <w:pPr>
        <w:pStyle w:val="NoSpacing"/>
        <w:numPr>
          <w:ilvl w:val="0"/>
          <w:numId w:val="1"/>
        </w:numPr>
        <w:tabs>
          <w:tab w:val="left" w:pos="0"/>
        </w:tabs>
        <w:ind w:left="0" w:firstLine="0"/>
        <w:rPr>
          <w:rFonts w:ascii="Garamond" w:hAnsi="Garamond"/>
        </w:rPr>
      </w:pPr>
      <w:r w:rsidRPr="000D5E2F">
        <w:rPr>
          <w:rFonts w:ascii="Garamond" w:hAnsi="Garamond"/>
        </w:rPr>
        <w:t>Is it systematic, involving a system, method, or plan that will be employed consistently</w:t>
      </w:r>
      <w:r w:rsidR="000F7E84" w:rsidRPr="000D5E2F">
        <w:rPr>
          <w:rFonts w:ascii="Garamond" w:hAnsi="Garamond"/>
        </w:rPr>
        <w:t xml:space="preserve"> </w:t>
      </w:r>
      <w:r w:rsidRPr="000D5E2F">
        <w:rPr>
          <w:rFonts w:ascii="Garamond" w:hAnsi="Garamond"/>
        </w:rPr>
        <w:t>throughout data collection?</w:t>
      </w:r>
    </w:p>
    <w:p w14:paraId="63571EF3" w14:textId="77777777" w:rsidR="000F7E84" w:rsidRPr="000D5E2F" w:rsidRDefault="000F7E84" w:rsidP="000F7E84">
      <w:pPr>
        <w:pStyle w:val="NoSpacing"/>
        <w:tabs>
          <w:tab w:val="left" w:pos="0"/>
        </w:tabs>
        <w:rPr>
          <w:rFonts w:ascii="Garamond" w:hAnsi="Garamond"/>
        </w:rPr>
      </w:pPr>
      <w:r w:rsidRPr="000D5E2F">
        <w:rPr>
          <w:rFonts w:ascii="Garamond" w:hAnsi="Garamond"/>
        </w:rPr>
        <w:tab/>
      </w:r>
      <w:sdt>
        <w:sdtPr>
          <w:rPr>
            <w:rFonts w:ascii="Garamond" w:hAnsi="Garamond"/>
            <w:color w:val="000000"/>
          </w:rPr>
          <w:id w:val="293339568"/>
          <w14:checkbox>
            <w14:checked w14:val="0"/>
            <w14:checkedState w14:val="2612" w14:font="MS Gothic"/>
            <w14:uncheckedState w14:val="2610" w14:font="MS Gothic"/>
          </w14:checkbox>
        </w:sdtPr>
        <w:sdtEndPr/>
        <w:sdtContent>
          <w:r w:rsidR="00B07674">
            <w:rPr>
              <w:rFonts w:ascii="MS Gothic" w:eastAsia="MS Gothic" w:hAnsi="MS Gothic" w:hint="eastAsia"/>
              <w:color w:val="000000"/>
            </w:rPr>
            <w:t>☐</w:t>
          </w:r>
        </w:sdtContent>
      </w:sdt>
      <w:r w:rsidRPr="000D5E2F">
        <w:rPr>
          <w:rFonts w:ascii="Garamond" w:hAnsi="Garamond"/>
          <w:color w:val="000000"/>
        </w:rPr>
        <w:t xml:space="preserve"> Yes</w:t>
      </w:r>
      <w:r w:rsidRPr="000D5E2F">
        <w:rPr>
          <w:rFonts w:ascii="Garamond" w:hAnsi="Garamond"/>
          <w:color w:val="000000"/>
        </w:rPr>
        <w:tab/>
      </w:r>
      <w:sdt>
        <w:sdtPr>
          <w:rPr>
            <w:rFonts w:ascii="Garamond" w:hAnsi="Garamond"/>
            <w:color w:val="000000"/>
          </w:rPr>
          <w:id w:val="261269828"/>
          <w14:checkbox>
            <w14:checked w14:val="0"/>
            <w14:checkedState w14:val="2612" w14:font="MS Gothic"/>
            <w14:uncheckedState w14:val="2610" w14:font="MS Gothic"/>
          </w14:checkbox>
        </w:sdtPr>
        <w:sdtEndPr/>
        <w:sdtContent>
          <w:r w:rsidR="00EB2732">
            <w:rPr>
              <w:rFonts w:ascii="MS Gothic" w:eastAsia="MS Gothic" w:hAnsi="MS Gothic" w:hint="eastAsia"/>
              <w:color w:val="000000"/>
            </w:rPr>
            <w:t>☐</w:t>
          </w:r>
        </w:sdtContent>
      </w:sdt>
      <w:r w:rsidRPr="000D5E2F">
        <w:rPr>
          <w:rFonts w:ascii="Garamond" w:hAnsi="Garamond"/>
          <w:color w:val="000000"/>
        </w:rPr>
        <w:t>No</w:t>
      </w:r>
      <w:r w:rsidRPr="000D5E2F">
        <w:rPr>
          <w:rFonts w:ascii="Garamond" w:hAnsi="Garamond"/>
        </w:rPr>
        <w:t xml:space="preserve">   </w:t>
      </w:r>
    </w:p>
    <w:p w14:paraId="204B48C4" w14:textId="77777777" w:rsidR="00FE4616" w:rsidRPr="000D5E2F" w:rsidRDefault="00FE4616" w:rsidP="00FE4616">
      <w:pPr>
        <w:pStyle w:val="NoSpacing"/>
        <w:tabs>
          <w:tab w:val="left" w:pos="0"/>
        </w:tabs>
        <w:rPr>
          <w:rFonts w:ascii="Garamond" w:hAnsi="Garamond"/>
        </w:rPr>
      </w:pPr>
    </w:p>
    <w:p w14:paraId="03333DAE" w14:textId="77777777" w:rsidR="00FE4616" w:rsidRPr="000D5E2F" w:rsidRDefault="00FE4616" w:rsidP="00FE4616">
      <w:pPr>
        <w:pStyle w:val="NoSpacing"/>
        <w:numPr>
          <w:ilvl w:val="0"/>
          <w:numId w:val="1"/>
        </w:numPr>
        <w:tabs>
          <w:tab w:val="left" w:pos="0"/>
        </w:tabs>
        <w:ind w:left="0" w:firstLine="0"/>
        <w:rPr>
          <w:rFonts w:ascii="Garamond" w:eastAsia="Calibri" w:hAnsi="Garamond"/>
        </w:rPr>
      </w:pPr>
      <w:r w:rsidRPr="000D5E2F">
        <w:rPr>
          <w:rFonts w:ascii="Garamond" w:eastAsia="Calibri" w:hAnsi="Garamond"/>
        </w:rPr>
        <w:t xml:space="preserve">Will your findings be presented beyond the university setting, such as presented at a conference, or published in a peer-reviewed journal </w:t>
      </w:r>
      <w:r w:rsidRPr="000D5E2F">
        <w:rPr>
          <w:rFonts w:ascii="Garamond" w:eastAsia="Calibri" w:hAnsi="Garamond"/>
          <w:b/>
          <w:u w:val="single"/>
        </w:rPr>
        <w:t>or</w:t>
      </w:r>
      <w:r w:rsidRPr="000D5E2F">
        <w:rPr>
          <w:rFonts w:ascii="Garamond" w:eastAsia="Calibri" w:hAnsi="Garamond"/>
        </w:rPr>
        <w:t xml:space="preserve"> used in a dissertation?</w:t>
      </w:r>
    </w:p>
    <w:p w14:paraId="5FD1F1B5" w14:textId="77777777" w:rsidR="000F7E84" w:rsidRPr="000D5E2F" w:rsidRDefault="000F7E84" w:rsidP="000F7E84">
      <w:pPr>
        <w:pStyle w:val="NoSpacing"/>
        <w:tabs>
          <w:tab w:val="left" w:pos="0"/>
        </w:tabs>
        <w:rPr>
          <w:rFonts w:ascii="Garamond" w:eastAsia="Calibri" w:hAnsi="Garamond"/>
        </w:rPr>
      </w:pPr>
      <w:r w:rsidRPr="000D5E2F">
        <w:rPr>
          <w:rFonts w:ascii="Garamond" w:eastAsia="Calibri" w:hAnsi="Garamond"/>
        </w:rPr>
        <w:tab/>
      </w:r>
      <w:sdt>
        <w:sdtPr>
          <w:rPr>
            <w:rFonts w:ascii="Garamond" w:hAnsi="Garamond"/>
            <w:color w:val="000000"/>
          </w:rPr>
          <w:id w:val="-2108958936"/>
          <w14:checkbox>
            <w14:checked w14:val="0"/>
            <w14:checkedState w14:val="2612" w14:font="MS Gothic"/>
            <w14:uncheckedState w14:val="2610" w14:font="MS Gothic"/>
          </w14:checkbox>
        </w:sdtPr>
        <w:sdtEndPr/>
        <w:sdtContent>
          <w:r w:rsidR="00EB2732">
            <w:rPr>
              <w:rFonts w:ascii="MS Gothic" w:eastAsia="MS Gothic" w:hAnsi="MS Gothic" w:hint="eastAsia"/>
              <w:color w:val="000000"/>
            </w:rPr>
            <w:t>☐</w:t>
          </w:r>
        </w:sdtContent>
      </w:sdt>
      <w:r w:rsidRPr="000D5E2F">
        <w:rPr>
          <w:rFonts w:ascii="Garamond" w:hAnsi="Garamond"/>
          <w:color w:val="000000"/>
        </w:rPr>
        <w:t xml:space="preserve"> Yes</w:t>
      </w:r>
      <w:r w:rsidRPr="000D5E2F">
        <w:rPr>
          <w:rFonts w:ascii="Garamond" w:hAnsi="Garamond"/>
          <w:color w:val="000000"/>
        </w:rPr>
        <w:tab/>
      </w:r>
      <w:sdt>
        <w:sdtPr>
          <w:rPr>
            <w:rFonts w:ascii="Garamond" w:hAnsi="Garamond"/>
            <w:color w:val="000000"/>
          </w:rPr>
          <w:id w:val="1889765763"/>
          <w14:checkbox>
            <w14:checked w14:val="0"/>
            <w14:checkedState w14:val="2612" w14:font="MS Gothic"/>
            <w14:uncheckedState w14:val="2610" w14:font="MS Gothic"/>
          </w14:checkbox>
        </w:sdtPr>
        <w:sdtEndPr/>
        <w:sdtContent>
          <w:r w:rsidR="00EB2732">
            <w:rPr>
              <w:rFonts w:ascii="MS Gothic" w:eastAsia="MS Gothic" w:hAnsi="MS Gothic" w:hint="eastAsia"/>
              <w:color w:val="000000"/>
            </w:rPr>
            <w:t>☐</w:t>
          </w:r>
        </w:sdtContent>
      </w:sdt>
      <w:r w:rsidRPr="000D5E2F">
        <w:rPr>
          <w:rFonts w:ascii="Garamond" w:hAnsi="Garamond"/>
          <w:color w:val="000000"/>
        </w:rPr>
        <w:t>No</w:t>
      </w:r>
      <w:r w:rsidRPr="000D5E2F">
        <w:rPr>
          <w:rFonts w:ascii="Garamond" w:hAnsi="Garamond"/>
        </w:rPr>
        <w:t xml:space="preserve">   </w:t>
      </w:r>
    </w:p>
    <w:p w14:paraId="1432A11F" w14:textId="77777777" w:rsidR="00FE4616" w:rsidRPr="000D5E2F" w:rsidRDefault="00FE4616" w:rsidP="00FE4616">
      <w:pPr>
        <w:pStyle w:val="NoSpacing"/>
        <w:tabs>
          <w:tab w:val="left" w:pos="0"/>
        </w:tabs>
        <w:rPr>
          <w:rFonts w:ascii="Garamond" w:eastAsia="Calibri" w:hAnsi="Garamond"/>
        </w:rPr>
      </w:pPr>
    </w:p>
    <w:p w14:paraId="755BF01C" w14:textId="77777777" w:rsidR="00FE4616" w:rsidRPr="000D5E2F" w:rsidRDefault="00FE4616" w:rsidP="00FE4616">
      <w:pPr>
        <w:pStyle w:val="NoSpacing"/>
        <w:numPr>
          <w:ilvl w:val="0"/>
          <w:numId w:val="1"/>
        </w:numPr>
        <w:tabs>
          <w:tab w:val="left" w:pos="0"/>
        </w:tabs>
        <w:ind w:left="0" w:firstLine="0"/>
        <w:rPr>
          <w:rFonts w:ascii="Garamond" w:hAnsi="Garamond"/>
        </w:rPr>
      </w:pPr>
      <w:r w:rsidRPr="000D5E2F">
        <w:rPr>
          <w:rFonts w:ascii="Garamond" w:hAnsi="Garamond"/>
        </w:rPr>
        <w:t>Will your conclusions be presented as representative of the larger population from</w:t>
      </w:r>
      <w:r w:rsidR="000F7E84" w:rsidRPr="000D5E2F">
        <w:rPr>
          <w:rFonts w:ascii="Garamond" w:hAnsi="Garamond"/>
        </w:rPr>
        <w:t xml:space="preserve"> </w:t>
      </w:r>
      <w:r w:rsidRPr="000D5E2F">
        <w:rPr>
          <w:rFonts w:ascii="Garamond" w:hAnsi="Garamond"/>
        </w:rPr>
        <w:t xml:space="preserve">which your sample was recruited? (Mark ‘No’ if the data collected applies </w:t>
      </w:r>
      <w:r w:rsidRPr="000D5E2F">
        <w:rPr>
          <w:rFonts w:ascii="Garamond" w:hAnsi="Garamond"/>
          <w:u w:val="single"/>
        </w:rPr>
        <w:t>only</w:t>
      </w:r>
      <w:r w:rsidRPr="000D5E2F">
        <w:rPr>
          <w:rFonts w:ascii="Garamond" w:hAnsi="Garamond"/>
        </w:rPr>
        <w:t xml:space="preserve"> to the</w:t>
      </w:r>
      <w:r w:rsidR="000F7E84" w:rsidRPr="000D5E2F">
        <w:rPr>
          <w:rFonts w:ascii="Garamond" w:hAnsi="Garamond"/>
        </w:rPr>
        <w:t xml:space="preserve"> </w:t>
      </w:r>
      <w:r w:rsidRPr="000D5E2F">
        <w:rPr>
          <w:rFonts w:ascii="Garamond" w:hAnsi="Garamond"/>
        </w:rPr>
        <w:t>sample population)</w:t>
      </w:r>
    </w:p>
    <w:p w14:paraId="631757CF" w14:textId="77777777" w:rsidR="000F7E84" w:rsidRPr="000D5E2F" w:rsidRDefault="000F7E84" w:rsidP="000F7E84">
      <w:pPr>
        <w:pStyle w:val="NoSpacing"/>
        <w:tabs>
          <w:tab w:val="left" w:pos="0"/>
        </w:tabs>
        <w:rPr>
          <w:rFonts w:ascii="Garamond" w:hAnsi="Garamond"/>
        </w:rPr>
      </w:pPr>
      <w:r w:rsidRPr="000D5E2F">
        <w:rPr>
          <w:rFonts w:ascii="Garamond" w:hAnsi="Garamond"/>
        </w:rPr>
        <w:tab/>
      </w:r>
      <w:sdt>
        <w:sdtPr>
          <w:rPr>
            <w:rFonts w:ascii="Garamond" w:hAnsi="Garamond"/>
            <w:color w:val="000000"/>
          </w:rPr>
          <w:id w:val="1270739814"/>
          <w14:checkbox>
            <w14:checked w14:val="0"/>
            <w14:checkedState w14:val="2612" w14:font="MS Gothic"/>
            <w14:uncheckedState w14:val="2610" w14:font="MS Gothic"/>
          </w14:checkbox>
        </w:sdtPr>
        <w:sdtEndPr/>
        <w:sdtContent>
          <w:r w:rsidRPr="000D5E2F">
            <w:rPr>
              <w:rFonts w:ascii="MS Mincho" w:eastAsia="MS Mincho" w:hAnsi="MS Mincho" w:cs="MS Mincho" w:hint="eastAsia"/>
              <w:color w:val="000000"/>
            </w:rPr>
            <w:t>☐</w:t>
          </w:r>
        </w:sdtContent>
      </w:sdt>
      <w:r w:rsidRPr="000D5E2F">
        <w:rPr>
          <w:rFonts w:ascii="Garamond" w:hAnsi="Garamond"/>
          <w:color w:val="000000"/>
        </w:rPr>
        <w:t xml:space="preserve"> Yes</w:t>
      </w:r>
      <w:r w:rsidRPr="000D5E2F">
        <w:rPr>
          <w:rFonts w:ascii="Garamond" w:hAnsi="Garamond"/>
          <w:color w:val="000000"/>
        </w:rPr>
        <w:tab/>
      </w:r>
      <w:sdt>
        <w:sdtPr>
          <w:rPr>
            <w:rFonts w:ascii="Garamond" w:hAnsi="Garamond"/>
            <w:color w:val="000000"/>
          </w:rPr>
          <w:id w:val="153578231"/>
          <w14:checkbox>
            <w14:checked w14:val="0"/>
            <w14:checkedState w14:val="2612" w14:font="MS Gothic"/>
            <w14:uncheckedState w14:val="2610" w14:font="MS Gothic"/>
          </w14:checkbox>
        </w:sdtPr>
        <w:sdtEndPr/>
        <w:sdtContent>
          <w:r w:rsidR="00EB2732">
            <w:rPr>
              <w:rFonts w:ascii="MS Gothic" w:eastAsia="MS Gothic" w:hAnsi="MS Gothic" w:hint="eastAsia"/>
              <w:color w:val="000000"/>
            </w:rPr>
            <w:t>☐</w:t>
          </w:r>
        </w:sdtContent>
      </w:sdt>
      <w:r w:rsidRPr="000D5E2F">
        <w:rPr>
          <w:rFonts w:ascii="Garamond" w:hAnsi="Garamond"/>
          <w:color w:val="000000"/>
        </w:rPr>
        <w:t xml:space="preserve">No   </w:t>
      </w:r>
    </w:p>
    <w:p w14:paraId="119080EF" w14:textId="77777777" w:rsidR="00FE4616" w:rsidRPr="000D5E2F" w:rsidRDefault="00FE4616" w:rsidP="00FE4616">
      <w:pPr>
        <w:pStyle w:val="NoSpacing"/>
        <w:ind w:left="360"/>
        <w:rPr>
          <w:rFonts w:ascii="Garamond" w:hAnsi="Garamond"/>
          <w:b/>
        </w:rPr>
      </w:pPr>
    </w:p>
    <w:p w14:paraId="6FAF1767" w14:textId="77777777" w:rsidR="000D5E2F" w:rsidRDefault="00FE4616" w:rsidP="000F7E84">
      <w:pPr>
        <w:spacing w:line="240" w:lineRule="auto"/>
        <w:rPr>
          <w:i/>
          <w:sz w:val="22"/>
          <w:szCs w:val="22"/>
        </w:rPr>
      </w:pPr>
      <w:r w:rsidRPr="000D5E2F">
        <w:rPr>
          <w:i/>
          <w:sz w:val="22"/>
          <w:szCs w:val="22"/>
          <w:u w:val="single"/>
        </w:rPr>
        <w:t>If</w:t>
      </w:r>
      <w:r w:rsidRPr="000D5E2F">
        <w:rPr>
          <w:i/>
          <w:sz w:val="22"/>
          <w:szCs w:val="22"/>
        </w:rPr>
        <w:t xml:space="preserve"> you answer “NO” to questions 5-8, your study is not research and HRPP review is not required.  </w:t>
      </w:r>
    </w:p>
    <w:p w14:paraId="2B21CEAB" w14:textId="77777777" w:rsidR="00FE4616" w:rsidRPr="000D5E2F" w:rsidRDefault="00FE4616" w:rsidP="000F7E84">
      <w:pPr>
        <w:spacing w:line="240" w:lineRule="auto"/>
        <w:rPr>
          <w:i/>
          <w:sz w:val="22"/>
          <w:szCs w:val="22"/>
        </w:rPr>
      </w:pPr>
      <w:r w:rsidRPr="000D5E2F">
        <w:rPr>
          <w:i/>
          <w:sz w:val="22"/>
          <w:szCs w:val="22"/>
        </w:rPr>
        <w:t xml:space="preserve">However your study may qualify for non-regulatory review.  </w:t>
      </w:r>
    </w:p>
    <w:p w14:paraId="4B024086" w14:textId="77777777" w:rsidR="000F7E84" w:rsidRPr="000D5E2F" w:rsidRDefault="00FE4616" w:rsidP="000F7E84">
      <w:pPr>
        <w:spacing w:line="240" w:lineRule="auto"/>
        <w:ind w:right="549"/>
        <w:rPr>
          <w:i/>
          <w:sz w:val="22"/>
          <w:szCs w:val="22"/>
        </w:rPr>
      </w:pPr>
      <w:r w:rsidRPr="000D5E2F">
        <w:rPr>
          <w:i/>
          <w:sz w:val="22"/>
          <w:szCs w:val="22"/>
          <w:u w:val="single"/>
        </w:rPr>
        <w:t>If</w:t>
      </w:r>
      <w:r w:rsidRPr="000D5E2F">
        <w:rPr>
          <w:i/>
          <w:sz w:val="22"/>
          <w:szCs w:val="22"/>
        </w:rPr>
        <w:t xml:space="preserve"> you answer “YES” to one or more of questions 5-8, your study is research. </w:t>
      </w:r>
    </w:p>
    <w:p w14:paraId="30723CAE" w14:textId="77777777" w:rsidR="00FE4616" w:rsidRPr="000D5E2F" w:rsidRDefault="00FE4616" w:rsidP="000F7E84">
      <w:pPr>
        <w:spacing w:line="240" w:lineRule="auto"/>
        <w:ind w:right="549"/>
        <w:rPr>
          <w:i/>
          <w:sz w:val="22"/>
          <w:szCs w:val="22"/>
        </w:rPr>
      </w:pPr>
      <w:r w:rsidRPr="000D5E2F">
        <w:rPr>
          <w:i/>
          <w:sz w:val="22"/>
          <w:szCs w:val="22"/>
        </w:rPr>
        <w:t xml:space="preserve">Continue to Section </w:t>
      </w:r>
      <w:r w:rsidR="000F7E84" w:rsidRPr="000D5E2F">
        <w:rPr>
          <w:i/>
          <w:sz w:val="22"/>
          <w:szCs w:val="22"/>
        </w:rPr>
        <w:t>2</w:t>
      </w:r>
      <w:r w:rsidRPr="000D5E2F">
        <w:rPr>
          <w:i/>
          <w:sz w:val="22"/>
          <w:szCs w:val="22"/>
        </w:rPr>
        <w:t>.</w:t>
      </w:r>
    </w:p>
    <w:p w14:paraId="298EBD8C" w14:textId="77777777" w:rsidR="000D5E2F" w:rsidRDefault="000D5E2F" w:rsidP="000F7E84">
      <w:pPr>
        <w:ind w:right="50"/>
        <w:jc w:val="both"/>
        <w:rPr>
          <w:sz w:val="22"/>
          <w:szCs w:val="22"/>
        </w:rPr>
      </w:pPr>
    </w:p>
    <w:p w14:paraId="640A71A2" w14:textId="77777777" w:rsidR="008007FC" w:rsidRDefault="008007FC" w:rsidP="000F7E84">
      <w:pPr>
        <w:ind w:right="50"/>
        <w:jc w:val="both"/>
        <w:rPr>
          <w:sz w:val="22"/>
          <w:szCs w:val="22"/>
        </w:rPr>
      </w:pPr>
    </w:p>
    <w:p w14:paraId="7FB64284" w14:textId="77777777" w:rsidR="00FE4616" w:rsidRPr="000D5E2F" w:rsidRDefault="000F7E84" w:rsidP="000F7E84">
      <w:pPr>
        <w:ind w:right="50"/>
        <w:jc w:val="both"/>
        <w:rPr>
          <w:b/>
          <w:szCs w:val="22"/>
        </w:rPr>
      </w:pPr>
      <w:r w:rsidRPr="000D5E2F">
        <w:rPr>
          <w:b/>
          <w:szCs w:val="22"/>
        </w:rPr>
        <w:t xml:space="preserve">Section 2, Screening questions </w:t>
      </w:r>
    </w:p>
    <w:p w14:paraId="0E22CD06" w14:textId="77777777" w:rsidR="000F7E84" w:rsidRPr="000D5E2F" w:rsidRDefault="000F7E84" w:rsidP="000F7E84">
      <w:pPr>
        <w:spacing w:line="240" w:lineRule="auto"/>
        <w:ind w:right="50"/>
        <w:rPr>
          <w:i/>
          <w:color w:val="000000"/>
          <w:sz w:val="22"/>
          <w:szCs w:val="22"/>
        </w:rPr>
      </w:pPr>
      <w:r w:rsidRPr="000D5E2F">
        <w:rPr>
          <w:i/>
          <w:color w:val="000000"/>
          <w:sz w:val="22"/>
          <w:szCs w:val="22"/>
        </w:rPr>
        <w:t xml:space="preserve">Federal regulations specify that certain types of research pose </w:t>
      </w:r>
      <w:r w:rsidRPr="000D5E2F">
        <w:rPr>
          <w:i/>
          <w:color w:val="000000"/>
          <w:sz w:val="22"/>
          <w:szCs w:val="22"/>
          <w:u w:val="single"/>
        </w:rPr>
        <w:t xml:space="preserve">low risk </w:t>
      </w:r>
      <w:r w:rsidRPr="000D5E2F">
        <w:rPr>
          <w:i/>
          <w:color w:val="000000"/>
          <w:sz w:val="22"/>
          <w:szCs w:val="22"/>
        </w:rPr>
        <w:t>to participants, and therefore MAY qualify for EXEMPTION under federal regulations. To determine if your study is exempt, answer the following screening questions.</w:t>
      </w:r>
    </w:p>
    <w:p w14:paraId="68201773" w14:textId="77777777" w:rsidR="000F7E84" w:rsidRPr="000D5E2F" w:rsidRDefault="000F7E84" w:rsidP="000F7E84">
      <w:pPr>
        <w:spacing w:line="240" w:lineRule="auto"/>
        <w:ind w:right="50"/>
        <w:rPr>
          <w:b/>
          <w:i/>
          <w:color w:val="000000"/>
          <w:sz w:val="22"/>
          <w:szCs w:val="22"/>
        </w:rPr>
      </w:pPr>
    </w:p>
    <w:p w14:paraId="3230806D" w14:textId="77777777" w:rsidR="000F7E84" w:rsidRPr="000D5E2F" w:rsidRDefault="000F7E84" w:rsidP="000D5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r w:rsidRPr="000D5E2F">
        <w:rPr>
          <w:color w:val="000000"/>
          <w:sz w:val="22"/>
          <w:szCs w:val="22"/>
        </w:rPr>
        <w:t>1.</w:t>
      </w:r>
      <w:r w:rsidRPr="000D5E2F">
        <w:rPr>
          <w:color w:val="000000"/>
          <w:sz w:val="22"/>
          <w:szCs w:val="22"/>
        </w:rPr>
        <w:tab/>
        <w:t xml:space="preserve">Will participants be asked to report their own or others' sexual experiences, </w:t>
      </w:r>
      <w:r w:rsidR="000D5E2F" w:rsidRPr="000D5E2F">
        <w:rPr>
          <w:color w:val="000000"/>
          <w:sz w:val="22"/>
          <w:szCs w:val="22"/>
        </w:rPr>
        <w:t xml:space="preserve">alcohol or drug </w:t>
      </w:r>
      <w:r w:rsidRPr="000D5E2F">
        <w:rPr>
          <w:color w:val="000000"/>
          <w:sz w:val="22"/>
          <w:szCs w:val="22"/>
        </w:rPr>
        <w:t xml:space="preserve">use, </w:t>
      </w:r>
      <w:r w:rsidRPr="000D5E2F">
        <w:rPr>
          <w:color w:val="000000"/>
          <w:sz w:val="22"/>
          <w:szCs w:val="22"/>
          <w:u w:val="single"/>
        </w:rPr>
        <w:t>and</w:t>
      </w:r>
      <w:r w:rsidRPr="000D5E2F">
        <w:rPr>
          <w:color w:val="000000"/>
          <w:sz w:val="22"/>
          <w:szCs w:val="22"/>
        </w:rPr>
        <w:t xml:space="preserve"> will their identities be known to you?</w:t>
      </w:r>
    </w:p>
    <w:p w14:paraId="09BBB3C9" w14:textId="77777777" w:rsidR="000F7E84" w:rsidRPr="000D5E2F" w:rsidRDefault="00037EE2" w:rsidP="000F7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50"/>
        <w:rPr>
          <w:color w:val="000000"/>
          <w:sz w:val="22"/>
          <w:szCs w:val="22"/>
        </w:rPr>
      </w:pPr>
      <w:sdt>
        <w:sdtPr>
          <w:rPr>
            <w:color w:val="000000"/>
            <w:sz w:val="22"/>
            <w:szCs w:val="22"/>
          </w:rPr>
          <w:id w:val="1437787545"/>
          <w14:checkbox>
            <w14:checked w14:val="0"/>
            <w14:checkedState w14:val="2612" w14:font="MS Gothic"/>
            <w14:uncheckedState w14:val="2610" w14:font="MS Gothic"/>
          </w14:checkbox>
        </w:sdtPr>
        <w:sdtEndPr/>
        <w:sdtContent>
          <w:r w:rsidR="000F7E84" w:rsidRPr="000D5E2F">
            <w:rPr>
              <w:rFonts w:ascii="MS Mincho" w:eastAsia="MS Mincho" w:hAnsi="MS Mincho" w:cs="MS Mincho" w:hint="eastAsia"/>
              <w:color w:val="000000"/>
              <w:sz w:val="22"/>
              <w:szCs w:val="22"/>
            </w:rPr>
            <w:t>☐</w:t>
          </w:r>
        </w:sdtContent>
      </w:sdt>
      <w:r w:rsidR="000F7E84" w:rsidRPr="000D5E2F">
        <w:rPr>
          <w:color w:val="000000"/>
          <w:sz w:val="22"/>
          <w:szCs w:val="22"/>
        </w:rPr>
        <w:t xml:space="preserve"> Yes</w:t>
      </w:r>
      <w:r w:rsidR="000F7E84" w:rsidRPr="000D5E2F">
        <w:rPr>
          <w:color w:val="000000"/>
          <w:sz w:val="22"/>
          <w:szCs w:val="22"/>
        </w:rPr>
        <w:tab/>
      </w:r>
      <w:sdt>
        <w:sdtPr>
          <w:rPr>
            <w:color w:val="000000"/>
            <w:sz w:val="22"/>
            <w:szCs w:val="22"/>
          </w:rPr>
          <w:id w:val="-2069943093"/>
          <w14:checkbox>
            <w14:checked w14:val="0"/>
            <w14:checkedState w14:val="2612" w14:font="MS Gothic"/>
            <w14:uncheckedState w14:val="2610" w14:font="MS Gothic"/>
          </w14:checkbox>
        </w:sdtPr>
        <w:sdtEndPr/>
        <w:sdtContent>
          <w:r w:rsidR="000F7E84" w:rsidRPr="000D5E2F">
            <w:rPr>
              <w:rFonts w:ascii="MS Mincho" w:eastAsia="MS Mincho" w:hAnsi="MS Mincho" w:cs="MS Mincho" w:hint="eastAsia"/>
              <w:color w:val="000000"/>
              <w:sz w:val="22"/>
              <w:szCs w:val="22"/>
            </w:rPr>
            <w:t>☐</w:t>
          </w:r>
        </w:sdtContent>
      </w:sdt>
      <w:r w:rsidR="000F7E84" w:rsidRPr="000D5E2F">
        <w:rPr>
          <w:color w:val="000000"/>
          <w:sz w:val="22"/>
          <w:szCs w:val="22"/>
        </w:rPr>
        <w:t xml:space="preserve">No   </w:t>
      </w:r>
    </w:p>
    <w:p w14:paraId="00ECE5DD"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p>
    <w:p w14:paraId="1B3AF979"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r w:rsidRPr="000D5E2F">
        <w:rPr>
          <w:color w:val="000000"/>
          <w:sz w:val="22"/>
          <w:szCs w:val="22"/>
        </w:rPr>
        <w:t>2.</w:t>
      </w:r>
      <w:r w:rsidRPr="000D5E2F">
        <w:rPr>
          <w:color w:val="000000"/>
          <w:sz w:val="22"/>
          <w:szCs w:val="22"/>
        </w:rPr>
        <w:tab/>
      </w:r>
      <w:r w:rsidRPr="000D5E2F">
        <w:rPr>
          <w:color w:val="000000"/>
          <w:sz w:val="22"/>
          <w:szCs w:val="22"/>
        </w:rPr>
        <w:tab/>
        <w:t xml:space="preserve">Are the participants' data directly or indirectly identifiable, </w:t>
      </w:r>
      <w:r w:rsidRPr="000D5E2F">
        <w:rPr>
          <w:color w:val="000000"/>
          <w:sz w:val="22"/>
          <w:szCs w:val="22"/>
          <w:u w:val="single"/>
        </w:rPr>
        <w:t>and</w:t>
      </w:r>
      <w:r w:rsidRPr="000D5E2F">
        <w:rPr>
          <w:color w:val="000000"/>
          <w:sz w:val="22"/>
          <w:szCs w:val="22"/>
        </w:rPr>
        <w:t xml:space="preserve"> could these data place subjects at risk for criminal or civil liability, </w:t>
      </w:r>
      <w:r w:rsidRPr="000D5E2F">
        <w:rPr>
          <w:color w:val="000000"/>
          <w:sz w:val="22"/>
          <w:szCs w:val="22"/>
          <w:u w:val="single"/>
        </w:rPr>
        <w:t>or</w:t>
      </w:r>
      <w:r w:rsidRPr="000D5E2F">
        <w:rPr>
          <w:color w:val="000000"/>
          <w:sz w:val="22"/>
          <w:szCs w:val="22"/>
        </w:rPr>
        <w:t xml:space="preserve"> might they be damaging to subjects' financial standing, employability or reputation?</w:t>
      </w:r>
    </w:p>
    <w:p w14:paraId="4081548D" w14:textId="77777777" w:rsidR="000F7E84" w:rsidRPr="000D5E2F" w:rsidRDefault="00037EE2" w:rsidP="000F7E84">
      <w:pPr>
        <w:tabs>
          <w:tab w:val="left" w:pos="851"/>
        </w:tabs>
        <w:ind w:left="720"/>
        <w:rPr>
          <w:sz w:val="22"/>
          <w:szCs w:val="22"/>
        </w:rPr>
      </w:pPr>
      <w:sdt>
        <w:sdtPr>
          <w:rPr>
            <w:sz w:val="22"/>
            <w:szCs w:val="22"/>
          </w:rPr>
          <w:id w:val="-667010354"/>
          <w14:checkbox>
            <w14:checked w14:val="0"/>
            <w14:checkedState w14:val="2612" w14:font="MS Gothic"/>
            <w14:uncheckedState w14:val="2610" w14:font="MS Gothic"/>
          </w14:checkbox>
        </w:sdtPr>
        <w:sdtEndPr/>
        <w:sdtContent>
          <w:r w:rsidR="000D5E2F" w:rsidRPr="000D5E2F">
            <w:rPr>
              <w:rFonts w:ascii="MS Mincho" w:eastAsia="MS Mincho" w:hAnsi="MS Mincho" w:cs="MS Mincho" w:hint="eastAsia"/>
              <w:sz w:val="22"/>
              <w:szCs w:val="22"/>
            </w:rPr>
            <w:t>☐</w:t>
          </w:r>
        </w:sdtContent>
      </w:sdt>
      <w:r w:rsidR="000F7E84" w:rsidRPr="000D5E2F">
        <w:rPr>
          <w:sz w:val="22"/>
          <w:szCs w:val="22"/>
        </w:rPr>
        <w:t xml:space="preserve"> Yes</w:t>
      </w:r>
      <w:r w:rsidR="000F7E84" w:rsidRPr="000D5E2F">
        <w:rPr>
          <w:sz w:val="22"/>
          <w:szCs w:val="22"/>
        </w:rPr>
        <w:tab/>
      </w:r>
      <w:sdt>
        <w:sdtPr>
          <w:rPr>
            <w:sz w:val="22"/>
            <w:szCs w:val="22"/>
          </w:rPr>
          <w:id w:val="1435474633"/>
          <w14:checkbox>
            <w14:checked w14:val="0"/>
            <w14:checkedState w14:val="2612" w14:font="MS Gothic"/>
            <w14:uncheckedState w14:val="2610" w14:font="MS Gothic"/>
          </w14:checkbox>
        </w:sdtPr>
        <w:sdtEndPr/>
        <w:sdtContent>
          <w:r w:rsidR="000F7E84" w:rsidRPr="000D5E2F">
            <w:rPr>
              <w:rFonts w:ascii="MS Mincho" w:eastAsia="MS Mincho" w:hAnsi="MS Mincho" w:cs="MS Mincho" w:hint="eastAsia"/>
              <w:sz w:val="22"/>
              <w:szCs w:val="22"/>
            </w:rPr>
            <w:t>☐</w:t>
          </w:r>
        </w:sdtContent>
      </w:sdt>
      <w:r w:rsidR="000F7E84" w:rsidRPr="000D5E2F">
        <w:rPr>
          <w:sz w:val="22"/>
          <w:szCs w:val="22"/>
        </w:rPr>
        <w:t xml:space="preserve">No   </w:t>
      </w:r>
    </w:p>
    <w:p w14:paraId="3C95700A"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r w:rsidRPr="000D5E2F">
        <w:rPr>
          <w:color w:val="000000"/>
          <w:sz w:val="22"/>
          <w:szCs w:val="22"/>
        </w:rPr>
        <w:t>3.</w:t>
      </w:r>
      <w:r w:rsidRPr="000D5E2F">
        <w:rPr>
          <w:color w:val="000000"/>
          <w:sz w:val="22"/>
          <w:szCs w:val="22"/>
        </w:rPr>
        <w:tab/>
      </w:r>
      <w:r w:rsidRPr="000D5E2F">
        <w:rPr>
          <w:rFonts w:eastAsia="MS Gothic"/>
          <w:color w:val="000000"/>
          <w:sz w:val="22"/>
          <w:szCs w:val="22"/>
        </w:rPr>
        <w:tab/>
      </w:r>
      <w:r w:rsidRPr="000D5E2F">
        <w:rPr>
          <w:color w:val="000000"/>
          <w:sz w:val="22"/>
          <w:szCs w:val="22"/>
        </w:rPr>
        <w:t xml:space="preserve">Will you be recording the subjects’ participation by video or audio for reasons </w:t>
      </w:r>
      <w:r w:rsidRPr="000D5E2F">
        <w:rPr>
          <w:b/>
          <w:color w:val="000000"/>
          <w:sz w:val="22"/>
          <w:szCs w:val="22"/>
          <w:u w:val="single"/>
        </w:rPr>
        <w:t>other</w:t>
      </w:r>
      <w:r w:rsidRPr="000D5E2F">
        <w:rPr>
          <w:color w:val="000000"/>
          <w:sz w:val="22"/>
          <w:szCs w:val="22"/>
        </w:rPr>
        <w:t xml:space="preserve"> than </w:t>
      </w:r>
      <w:r w:rsidR="00437B24">
        <w:rPr>
          <w:color w:val="000000"/>
          <w:sz w:val="22"/>
          <w:szCs w:val="22"/>
        </w:rPr>
        <w:t>t</w:t>
      </w:r>
      <w:r w:rsidRPr="000D5E2F">
        <w:rPr>
          <w:color w:val="000000"/>
          <w:sz w:val="22"/>
          <w:szCs w:val="22"/>
        </w:rPr>
        <w:t>ranscription?</w:t>
      </w:r>
    </w:p>
    <w:p w14:paraId="4BF80474" w14:textId="77777777" w:rsidR="000F7E84" w:rsidRPr="000D5E2F" w:rsidRDefault="00037EE2" w:rsidP="000D5E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50"/>
        <w:rPr>
          <w:color w:val="000000"/>
          <w:sz w:val="22"/>
          <w:szCs w:val="22"/>
        </w:rPr>
      </w:pPr>
      <w:sdt>
        <w:sdtPr>
          <w:rPr>
            <w:color w:val="000000"/>
            <w:sz w:val="22"/>
            <w:szCs w:val="22"/>
          </w:rPr>
          <w:id w:val="-2079585048"/>
          <w14:checkbox>
            <w14:checked w14:val="0"/>
            <w14:checkedState w14:val="2612" w14:font="MS Gothic"/>
            <w14:uncheckedState w14:val="2610" w14:font="MS Gothic"/>
          </w14:checkbox>
        </w:sdtPr>
        <w:sdtEndPr/>
        <w:sdtContent>
          <w:r w:rsidR="000D5E2F" w:rsidRPr="000D5E2F">
            <w:rPr>
              <w:rFonts w:ascii="MS Mincho" w:eastAsia="MS Mincho" w:hAnsi="MS Mincho" w:cs="MS Mincho" w:hint="eastAsia"/>
              <w:color w:val="000000"/>
              <w:sz w:val="22"/>
              <w:szCs w:val="22"/>
            </w:rPr>
            <w:t>☐</w:t>
          </w:r>
        </w:sdtContent>
      </w:sdt>
      <w:r w:rsidR="000D5E2F" w:rsidRPr="000D5E2F">
        <w:rPr>
          <w:color w:val="000000"/>
          <w:sz w:val="22"/>
          <w:szCs w:val="22"/>
        </w:rPr>
        <w:t xml:space="preserve"> Yes</w:t>
      </w:r>
      <w:r w:rsidR="000D5E2F" w:rsidRPr="000D5E2F">
        <w:rPr>
          <w:color w:val="000000"/>
          <w:sz w:val="22"/>
          <w:szCs w:val="22"/>
        </w:rPr>
        <w:tab/>
      </w:r>
      <w:sdt>
        <w:sdtPr>
          <w:rPr>
            <w:color w:val="000000"/>
            <w:sz w:val="22"/>
            <w:szCs w:val="22"/>
          </w:rPr>
          <w:id w:val="1507560607"/>
          <w14:checkbox>
            <w14:checked w14:val="0"/>
            <w14:checkedState w14:val="2612" w14:font="MS Gothic"/>
            <w14:uncheckedState w14:val="2610" w14:font="MS Gothic"/>
          </w14:checkbox>
        </w:sdtPr>
        <w:sdtEndPr/>
        <w:sdtContent>
          <w:r w:rsidR="000D5E2F" w:rsidRPr="000D5E2F">
            <w:rPr>
              <w:rFonts w:ascii="MS Mincho" w:eastAsia="MS Mincho" w:hAnsi="MS Mincho" w:cs="MS Mincho" w:hint="eastAsia"/>
              <w:color w:val="000000"/>
              <w:sz w:val="22"/>
              <w:szCs w:val="22"/>
            </w:rPr>
            <w:t>☐</w:t>
          </w:r>
        </w:sdtContent>
      </w:sdt>
      <w:r w:rsidR="000D5E2F" w:rsidRPr="000D5E2F">
        <w:rPr>
          <w:color w:val="000000"/>
          <w:sz w:val="22"/>
          <w:szCs w:val="22"/>
        </w:rPr>
        <w:t xml:space="preserve">No   </w:t>
      </w:r>
    </w:p>
    <w:p w14:paraId="04CFA14C" w14:textId="77777777" w:rsidR="000D5E2F" w:rsidRPr="000D5E2F" w:rsidRDefault="000D5E2F" w:rsidP="000D5E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50"/>
        <w:rPr>
          <w:color w:val="000000"/>
          <w:sz w:val="22"/>
          <w:szCs w:val="22"/>
        </w:rPr>
      </w:pPr>
    </w:p>
    <w:p w14:paraId="2C6B9B34"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r w:rsidRPr="000D5E2F">
        <w:rPr>
          <w:color w:val="000000"/>
          <w:sz w:val="22"/>
          <w:szCs w:val="22"/>
        </w:rPr>
        <w:t>4.</w:t>
      </w:r>
      <w:r w:rsidRPr="000D5E2F">
        <w:rPr>
          <w:color w:val="000000"/>
          <w:sz w:val="22"/>
          <w:szCs w:val="22"/>
        </w:rPr>
        <w:tab/>
      </w:r>
      <w:r w:rsidRPr="000D5E2F">
        <w:rPr>
          <w:color w:val="000000"/>
          <w:sz w:val="22"/>
          <w:szCs w:val="22"/>
        </w:rPr>
        <w:tab/>
        <w:t>Are any participants confined in a correctional or detention facility, including involuntary</w:t>
      </w:r>
      <w:r w:rsidR="00437B24">
        <w:rPr>
          <w:color w:val="000000"/>
          <w:sz w:val="22"/>
          <w:szCs w:val="22"/>
        </w:rPr>
        <w:t xml:space="preserve"> </w:t>
      </w:r>
      <w:r w:rsidRPr="000D5E2F">
        <w:rPr>
          <w:color w:val="000000"/>
          <w:sz w:val="22"/>
          <w:szCs w:val="22"/>
        </w:rPr>
        <w:t>assignment to community-based alternatives to incarceration (drug treatment facilities, etc.)?</w:t>
      </w:r>
    </w:p>
    <w:p w14:paraId="372DF561" w14:textId="77777777" w:rsidR="000D5E2F" w:rsidRPr="000D5E2F" w:rsidRDefault="00037EE2" w:rsidP="000D5E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50"/>
        <w:rPr>
          <w:color w:val="000000"/>
          <w:sz w:val="22"/>
          <w:szCs w:val="22"/>
        </w:rPr>
      </w:pPr>
      <w:sdt>
        <w:sdtPr>
          <w:rPr>
            <w:color w:val="000000"/>
            <w:sz w:val="22"/>
            <w:szCs w:val="22"/>
          </w:rPr>
          <w:id w:val="2053027940"/>
          <w14:checkbox>
            <w14:checked w14:val="0"/>
            <w14:checkedState w14:val="2612" w14:font="MS Gothic"/>
            <w14:uncheckedState w14:val="2610" w14:font="MS Gothic"/>
          </w14:checkbox>
        </w:sdtPr>
        <w:sdtEndPr/>
        <w:sdtContent>
          <w:r w:rsidR="000D5E2F" w:rsidRPr="000D5E2F">
            <w:rPr>
              <w:rFonts w:ascii="MS Mincho" w:eastAsia="MS Mincho" w:hAnsi="MS Mincho" w:cs="MS Mincho" w:hint="eastAsia"/>
              <w:color w:val="000000"/>
              <w:sz w:val="22"/>
              <w:szCs w:val="22"/>
            </w:rPr>
            <w:t>☐</w:t>
          </w:r>
        </w:sdtContent>
      </w:sdt>
      <w:r w:rsidR="000D5E2F" w:rsidRPr="000D5E2F">
        <w:rPr>
          <w:color w:val="000000"/>
          <w:sz w:val="22"/>
          <w:szCs w:val="22"/>
        </w:rPr>
        <w:t xml:space="preserve"> Yes</w:t>
      </w:r>
      <w:r w:rsidR="000D5E2F" w:rsidRPr="000D5E2F">
        <w:rPr>
          <w:color w:val="000000"/>
          <w:sz w:val="22"/>
          <w:szCs w:val="22"/>
        </w:rPr>
        <w:tab/>
      </w:r>
      <w:sdt>
        <w:sdtPr>
          <w:rPr>
            <w:color w:val="000000"/>
            <w:sz w:val="22"/>
            <w:szCs w:val="22"/>
          </w:rPr>
          <w:id w:val="1066375490"/>
          <w14:checkbox>
            <w14:checked w14:val="0"/>
            <w14:checkedState w14:val="2612" w14:font="MS Gothic"/>
            <w14:uncheckedState w14:val="2610" w14:font="MS Gothic"/>
          </w14:checkbox>
        </w:sdtPr>
        <w:sdtEndPr/>
        <w:sdtContent>
          <w:r w:rsidR="000D5E2F" w:rsidRPr="000D5E2F">
            <w:rPr>
              <w:rFonts w:ascii="MS Mincho" w:eastAsia="MS Mincho" w:hAnsi="MS Mincho" w:cs="MS Mincho" w:hint="eastAsia"/>
              <w:color w:val="000000"/>
              <w:sz w:val="22"/>
              <w:szCs w:val="22"/>
            </w:rPr>
            <w:t>☐</w:t>
          </w:r>
        </w:sdtContent>
      </w:sdt>
      <w:r w:rsidR="000D5E2F" w:rsidRPr="000D5E2F">
        <w:rPr>
          <w:color w:val="000000"/>
          <w:sz w:val="22"/>
          <w:szCs w:val="22"/>
        </w:rPr>
        <w:t xml:space="preserve">No   </w:t>
      </w:r>
    </w:p>
    <w:p w14:paraId="792B5BC2"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p>
    <w:p w14:paraId="0F6C134C"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r w:rsidRPr="000D5E2F">
        <w:rPr>
          <w:color w:val="000000"/>
          <w:sz w:val="22"/>
          <w:szCs w:val="22"/>
        </w:rPr>
        <w:t>5.</w:t>
      </w:r>
      <w:r w:rsidRPr="000D5E2F">
        <w:rPr>
          <w:color w:val="000000"/>
          <w:sz w:val="22"/>
          <w:szCs w:val="22"/>
        </w:rPr>
        <w:tab/>
      </w:r>
      <w:r w:rsidRPr="000D5E2F">
        <w:rPr>
          <w:color w:val="000000"/>
          <w:sz w:val="22"/>
          <w:szCs w:val="22"/>
        </w:rPr>
        <w:tab/>
        <w:t>Are participants involved who may not be legally/mentally/cognitively competent?</w:t>
      </w:r>
    </w:p>
    <w:p w14:paraId="402CFACA" w14:textId="77777777" w:rsidR="000F7E84" w:rsidRPr="000D5E2F" w:rsidRDefault="00037EE2" w:rsidP="000D5E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50"/>
        <w:rPr>
          <w:color w:val="000000"/>
          <w:sz w:val="22"/>
          <w:szCs w:val="22"/>
        </w:rPr>
      </w:pPr>
      <w:sdt>
        <w:sdtPr>
          <w:rPr>
            <w:color w:val="000000"/>
            <w:sz w:val="22"/>
            <w:szCs w:val="22"/>
          </w:rPr>
          <w:id w:val="-583501"/>
          <w14:checkbox>
            <w14:checked w14:val="0"/>
            <w14:checkedState w14:val="2612" w14:font="MS Gothic"/>
            <w14:uncheckedState w14:val="2610" w14:font="MS Gothic"/>
          </w14:checkbox>
        </w:sdtPr>
        <w:sdtEndPr/>
        <w:sdtContent>
          <w:r w:rsidR="000D5E2F" w:rsidRPr="000D5E2F">
            <w:rPr>
              <w:rFonts w:ascii="MS Mincho" w:eastAsia="MS Mincho" w:hAnsi="MS Mincho" w:cs="MS Mincho" w:hint="eastAsia"/>
              <w:color w:val="000000"/>
              <w:sz w:val="22"/>
              <w:szCs w:val="22"/>
            </w:rPr>
            <w:t>☐</w:t>
          </w:r>
        </w:sdtContent>
      </w:sdt>
      <w:r w:rsidR="000D5E2F" w:rsidRPr="000D5E2F">
        <w:rPr>
          <w:color w:val="000000"/>
          <w:sz w:val="22"/>
          <w:szCs w:val="22"/>
        </w:rPr>
        <w:t xml:space="preserve"> Yes</w:t>
      </w:r>
      <w:r w:rsidR="000D5E2F" w:rsidRPr="000D5E2F">
        <w:rPr>
          <w:color w:val="000000"/>
          <w:sz w:val="22"/>
          <w:szCs w:val="22"/>
        </w:rPr>
        <w:tab/>
      </w:r>
      <w:sdt>
        <w:sdtPr>
          <w:rPr>
            <w:color w:val="000000"/>
            <w:sz w:val="22"/>
            <w:szCs w:val="22"/>
          </w:rPr>
          <w:id w:val="-355120729"/>
          <w14:checkbox>
            <w14:checked w14:val="0"/>
            <w14:checkedState w14:val="2612" w14:font="MS Gothic"/>
            <w14:uncheckedState w14:val="2610" w14:font="MS Gothic"/>
          </w14:checkbox>
        </w:sdtPr>
        <w:sdtEndPr/>
        <w:sdtContent>
          <w:r w:rsidR="000D5E2F" w:rsidRPr="000D5E2F">
            <w:rPr>
              <w:rFonts w:ascii="MS Mincho" w:eastAsia="MS Mincho" w:hAnsi="MS Mincho" w:cs="MS Mincho" w:hint="eastAsia"/>
              <w:color w:val="000000"/>
              <w:sz w:val="22"/>
              <w:szCs w:val="22"/>
            </w:rPr>
            <w:t>☐</w:t>
          </w:r>
        </w:sdtContent>
      </w:sdt>
      <w:r w:rsidR="000D5E2F" w:rsidRPr="000D5E2F">
        <w:rPr>
          <w:color w:val="000000"/>
          <w:sz w:val="22"/>
          <w:szCs w:val="22"/>
        </w:rPr>
        <w:t xml:space="preserve">No   </w:t>
      </w:r>
    </w:p>
    <w:p w14:paraId="189DE95B"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p>
    <w:p w14:paraId="7D0E16F4"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r w:rsidRPr="000D5E2F">
        <w:rPr>
          <w:color w:val="000000"/>
          <w:sz w:val="22"/>
          <w:szCs w:val="22"/>
        </w:rPr>
        <w:t>6.</w:t>
      </w:r>
      <w:r w:rsidRPr="000D5E2F">
        <w:rPr>
          <w:color w:val="000000"/>
          <w:sz w:val="22"/>
          <w:szCs w:val="22"/>
        </w:rPr>
        <w:tab/>
      </w:r>
      <w:r w:rsidRPr="000D5E2F">
        <w:rPr>
          <w:color w:val="000000"/>
          <w:sz w:val="22"/>
          <w:szCs w:val="22"/>
        </w:rPr>
        <w:tab/>
        <w:t xml:space="preserve">Are personal records (medical, academic, etc.) used with identifiers </w:t>
      </w:r>
      <w:r w:rsidRPr="000D5E2F">
        <w:rPr>
          <w:color w:val="000000"/>
          <w:sz w:val="22"/>
          <w:szCs w:val="22"/>
          <w:u w:val="single"/>
        </w:rPr>
        <w:t>and</w:t>
      </w:r>
      <w:r w:rsidRPr="000D5E2F">
        <w:rPr>
          <w:color w:val="000000"/>
          <w:sz w:val="22"/>
          <w:szCs w:val="22"/>
        </w:rPr>
        <w:t xml:space="preserve"> without written consent?</w:t>
      </w:r>
    </w:p>
    <w:p w14:paraId="2093991C" w14:textId="77777777" w:rsidR="000F7E84" w:rsidRPr="000D5E2F" w:rsidRDefault="00037EE2" w:rsidP="000D5E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50"/>
        <w:rPr>
          <w:color w:val="000000"/>
          <w:sz w:val="22"/>
          <w:szCs w:val="22"/>
        </w:rPr>
      </w:pPr>
      <w:sdt>
        <w:sdtPr>
          <w:rPr>
            <w:color w:val="000000"/>
            <w:sz w:val="22"/>
            <w:szCs w:val="22"/>
          </w:rPr>
          <w:id w:val="-1607721823"/>
          <w14:checkbox>
            <w14:checked w14:val="0"/>
            <w14:checkedState w14:val="2612" w14:font="MS Gothic"/>
            <w14:uncheckedState w14:val="2610" w14:font="MS Gothic"/>
          </w14:checkbox>
        </w:sdtPr>
        <w:sdtEndPr/>
        <w:sdtContent>
          <w:r w:rsidR="000D5E2F" w:rsidRPr="000D5E2F">
            <w:rPr>
              <w:rFonts w:ascii="MS Mincho" w:eastAsia="MS Mincho" w:hAnsi="MS Mincho" w:cs="MS Mincho" w:hint="eastAsia"/>
              <w:color w:val="000000"/>
              <w:sz w:val="22"/>
              <w:szCs w:val="22"/>
            </w:rPr>
            <w:t>☐</w:t>
          </w:r>
        </w:sdtContent>
      </w:sdt>
      <w:r w:rsidR="000D5E2F" w:rsidRPr="000D5E2F">
        <w:rPr>
          <w:color w:val="000000"/>
          <w:sz w:val="22"/>
          <w:szCs w:val="22"/>
        </w:rPr>
        <w:t xml:space="preserve"> Yes</w:t>
      </w:r>
      <w:r w:rsidR="000D5E2F" w:rsidRPr="000D5E2F">
        <w:rPr>
          <w:color w:val="000000"/>
          <w:sz w:val="22"/>
          <w:szCs w:val="22"/>
        </w:rPr>
        <w:tab/>
      </w:r>
      <w:sdt>
        <w:sdtPr>
          <w:rPr>
            <w:color w:val="000000"/>
            <w:sz w:val="22"/>
            <w:szCs w:val="22"/>
          </w:rPr>
          <w:id w:val="-1882474683"/>
          <w14:checkbox>
            <w14:checked w14:val="0"/>
            <w14:checkedState w14:val="2612" w14:font="MS Gothic"/>
            <w14:uncheckedState w14:val="2610" w14:font="MS Gothic"/>
          </w14:checkbox>
        </w:sdtPr>
        <w:sdtEndPr/>
        <w:sdtContent>
          <w:r w:rsidR="000D5E2F" w:rsidRPr="000D5E2F">
            <w:rPr>
              <w:rFonts w:ascii="MS Mincho" w:eastAsia="MS Mincho" w:hAnsi="MS Mincho" w:cs="MS Mincho" w:hint="eastAsia"/>
              <w:color w:val="000000"/>
              <w:sz w:val="22"/>
              <w:szCs w:val="22"/>
            </w:rPr>
            <w:t>☐</w:t>
          </w:r>
        </w:sdtContent>
      </w:sdt>
      <w:r w:rsidR="000D5E2F" w:rsidRPr="000D5E2F">
        <w:rPr>
          <w:color w:val="000000"/>
          <w:sz w:val="22"/>
          <w:szCs w:val="22"/>
        </w:rPr>
        <w:t xml:space="preserve">No   </w:t>
      </w:r>
    </w:p>
    <w:p w14:paraId="5965946C"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p>
    <w:p w14:paraId="28FBD77D"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r w:rsidRPr="000D5E2F">
        <w:rPr>
          <w:color w:val="000000"/>
          <w:sz w:val="22"/>
          <w:szCs w:val="22"/>
        </w:rPr>
        <w:t>7.</w:t>
      </w:r>
      <w:r w:rsidRPr="000D5E2F">
        <w:rPr>
          <w:color w:val="000000"/>
          <w:sz w:val="22"/>
          <w:szCs w:val="22"/>
        </w:rPr>
        <w:tab/>
      </w:r>
      <w:r w:rsidRPr="000D5E2F">
        <w:rPr>
          <w:color w:val="000000"/>
          <w:sz w:val="22"/>
          <w:szCs w:val="22"/>
        </w:rPr>
        <w:tab/>
        <w:t>Will alcohol or drugs be administered to the subjects?</w:t>
      </w:r>
    </w:p>
    <w:p w14:paraId="6086B199" w14:textId="77777777" w:rsidR="000D5E2F" w:rsidRPr="000D5E2F" w:rsidRDefault="00037EE2" w:rsidP="000D5E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50"/>
        <w:rPr>
          <w:color w:val="000000"/>
          <w:sz w:val="22"/>
          <w:szCs w:val="22"/>
        </w:rPr>
      </w:pPr>
      <w:sdt>
        <w:sdtPr>
          <w:rPr>
            <w:color w:val="000000"/>
            <w:sz w:val="22"/>
            <w:szCs w:val="22"/>
          </w:rPr>
          <w:id w:val="225880159"/>
          <w14:checkbox>
            <w14:checked w14:val="0"/>
            <w14:checkedState w14:val="2612" w14:font="MS Gothic"/>
            <w14:uncheckedState w14:val="2610" w14:font="MS Gothic"/>
          </w14:checkbox>
        </w:sdtPr>
        <w:sdtEndPr/>
        <w:sdtContent>
          <w:r w:rsidR="000D5E2F" w:rsidRPr="000D5E2F">
            <w:rPr>
              <w:rFonts w:ascii="MS Mincho" w:eastAsia="MS Mincho" w:hAnsi="MS Mincho" w:cs="MS Mincho" w:hint="eastAsia"/>
              <w:color w:val="000000"/>
              <w:sz w:val="22"/>
              <w:szCs w:val="22"/>
            </w:rPr>
            <w:t>☐</w:t>
          </w:r>
        </w:sdtContent>
      </w:sdt>
      <w:r w:rsidR="000D5E2F" w:rsidRPr="000D5E2F">
        <w:rPr>
          <w:color w:val="000000"/>
          <w:sz w:val="22"/>
          <w:szCs w:val="22"/>
        </w:rPr>
        <w:t xml:space="preserve"> Yes</w:t>
      </w:r>
      <w:r w:rsidR="000D5E2F" w:rsidRPr="000D5E2F">
        <w:rPr>
          <w:color w:val="000000"/>
          <w:sz w:val="22"/>
          <w:szCs w:val="22"/>
        </w:rPr>
        <w:tab/>
      </w:r>
      <w:sdt>
        <w:sdtPr>
          <w:rPr>
            <w:color w:val="000000"/>
            <w:sz w:val="22"/>
            <w:szCs w:val="22"/>
          </w:rPr>
          <w:id w:val="-1506507216"/>
          <w14:checkbox>
            <w14:checked w14:val="0"/>
            <w14:checkedState w14:val="2612" w14:font="MS Gothic"/>
            <w14:uncheckedState w14:val="2610" w14:font="MS Gothic"/>
          </w14:checkbox>
        </w:sdtPr>
        <w:sdtEndPr/>
        <w:sdtContent>
          <w:r w:rsidR="000D5E2F" w:rsidRPr="000D5E2F">
            <w:rPr>
              <w:rFonts w:ascii="MS Mincho" w:eastAsia="MS Mincho" w:hAnsi="MS Mincho" w:cs="MS Mincho" w:hint="eastAsia"/>
              <w:color w:val="000000"/>
              <w:sz w:val="22"/>
              <w:szCs w:val="22"/>
            </w:rPr>
            <w:t>☐</w:t>
          </w:r>
        </w:sdtContent>
      </w:sdt>
      <w:r w:rsidR="000D5E2F" w:rsidRPr="000D5E2F">
        <w:rPr>
          <w:color w:val="000000"/>
          <w:sz w:val="22"/>
          <w:szCs w:val="22"/>
        </w:rPr>
        <w:t xml:space="preserve">No   </w:t>
      </w:r>
    </w:p>
    <w:p w14:paraId="2A581698"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p>
    <w:p w14:paraId="1067A129"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r w:rsidRPr="000D5E2F">
        <w:rPr>
          <w:color w:val="000000"/>
          <w:sz w:val="22"/>
          <w:szCs w:val="22"/>
        </w:rPr>
        <w:t>8.</w:t>
      </w:r>
      <w:r w:rsidRPr="000D5E2F">
        <w:rPr>
          <w:color w:val="000000"/>
          <w:sz w:val="22"/>
          <w:szCs w:val="22"/>
        </w:rPr>
        <w:tab/>
      </w:r>
      <w:r w:rsidRPr="000D5E2F">
        <w:rPr>
          <w:color w:val="000000"/>
          <w:sz w:val="22"/>
          <w:szCs w:val="22"/>
        </w:rPr>
        <w:tab/>
        <w:t>Will blood/body fluids be drawn from participants?</w:t>
      </w:r>
    </w:p>
    <w:p w14:paraId="729E507F" w14:textId="77777777" w:rsidR="000D5E2F" w:rsidRPr="000D5E2F" w:rsidRDefault="00037EE2" w:rsidP="000D5E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50"/>
        <w:rPr>
          <w:color w:val="000000"/>
          <w:sz w:val="22"/>
          <w:szCs w:val="22"/>
        </w:rPr>
      </w:pPr>
      <w:sdt>
        <w:sdtPr>
          <w:rPr>
            <w:color w:val="000000"/>
            <w:sz w:val="22"/>
            <w:szCs w:val="22"/>
          </w:rPr>
          <w:id w:val="-74522908"/>
          <w14:checkbox>
            <w14:checked w14:val="0"/>
            <w14:checkedState w14:val="2612" w14:font="MS Gothic"/>
            <w14:uncheckedState w14:val="2610" w14:font="MS Gothic"/>
          </w14:checkbox>
        </w:sdtPr>
        <w:sdtEndPr/>
        <w:sdtContent>
          <w:r w:rsidR="000D5E2F" w:rsidRPr="000D5E2F">
            <w:rPr>
              <w:rFonts w:ascii="MS Mincho" w:eastAsia="MS Mincho" w:hAnsi="MS Mincho" w:cs="MS Mincho" w:hint="eastAsia"/>
              <w:color w:val="000000"/>
              <w:sz w:val="22"/>
              <w:szCs w:val="22"/>
            </w:rPr>
            <w:t>☐</w:t>
          </w:r>
        </w:sdtContent>
      </w:sdt>
      <w:r w:rsidR="000D5E2F" w:rsidRPr="000D5E2F">
        <w:rPr>
          <w:color w:val="000000"/>
          <w:sz w:val="22"/>
          <w:szCs w:val="22"/>
        </w:rPr>
        <w:t xml:space="preserve"> Yes</w:t>
      </w:r>
      <w:r w:rsidR="000D5E2F" w:rsidRPr="000D5E2F">
        <w:rPr>
          <w:color w:val="000000"/>
          <w:sz w:val="22"/>
          <w:szCs w:val="22"/>
        </w:rPr>
        <w:tab/>
      </w:r>
      <w:sdt>
        <w:sdtPr>
          <w:rPr>
            <w:color w:val="000000"/>
            <w:sz w:val="22"/>
            <w:szCs w:val="22"/>
          </w:rPr>
          <w:id w:val="714089633"/>
          <w14:checkbox>
            <w14:checked w14:val="0"/>
            <w14:checkedState w14:val="2612" w14:font="MS Gothic"/>
            <w14:uncheckedState w14:val="2610" w14:font="MS Gothic"/>
          </w14:checkbox>
        </w:sdtPr>
        <w:sdtEndPr/>
        <w:sdtContent>
          <w:r w:rsidR="000D5E2F" w:rsidRPr="000D5E2F">
            <w:rPr>
              <w:rFonts w:ascii="MS Mincho" w:eastAsia="MS Mincho" w:hAnsi="MS Mincho" w:cs="MS Mincho" w:hint="eastAsia"/>
              <w:color w:val="000000"/>
              <w:sz w:val="22"/>
              <w:szCs w:val="22"/>
            </w:rPr>
            <w:t>☐</w:t>
          </w:r>
        </w:sdtContent>
      </w:sdt>
      <w:r w:rsidR="000D5E2F" w:rsidRPr="000D5E2F">
        <w:rPr>
          <w:color w:val="000000"/>
          <w:sz w:val="22"/>
          <w:szCs w:val="22"/>
        </w:rPr>
        <w:t xml:space="preserve">No   </w:t>
      </w:r>
    </w:p>
    <w:p w14:paraId="3E831797"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p>
    <w:p w14:paraId="462CD4A5"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r w:rsidRPr="000D5E2F">
        <w:rPr>
          <w:color w:val="000000"/>
          <w:sz w:val="22"/>
          <w:szCs w:val="22"/>
        </w:rPr>
        <w:t>9.</w:t>
      </w:r>
      <w:r w:rsidRPr="000D5E2F">
        <w:rPr>
          <w:color w:val="000000"/>
          <w:sz w:val="22"/>
          <w:szCs w:val="22"/>
        </w:rPr>
        <w:tab/>
      </w:r>
      <w:r w:rsidRPr="000D5E2F">
        <w:rPr>
          <w:color w:val="000000"/>
          <w:sz w:val="22"/>
          <w:szCs w:val="22"/>
        </w:rPr>
        <w:tab/>
        <w:t xml:space="preserve"> Will specimens obtained from an autopsy be used?</w:t>
      </w:r>
    </w:p>
    <w:p w14:paraId="40E6A126" w14:textId="77777777" w:rsidR="000D5E2F" w:rsidRPr="000D5E2F" w:rsidRDefault="00037EE2" w:rsidP="000D5E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50"/>
        <w:rPr>
          <w:color w:val="000000"/>
          <w:sz w:val="22"/>
          <w:szCs w:val="22"/>
        </w:rPr>
      </w:pPr>
      <w:sdt>
        <w:sdtPr>
          <w:rPr>
            <w:color w:val="000000"/>
            <w:sz w:val="22"/>
            <w:szCs w:val="22"/>
          </w:rPr>
          <w:id w:val="1424303047"/>
          <w14:checkbox>
            <w14:checked w14:val="0"/>
            <w14:checkedState w14:val="2612" w14:font="MS Gothic"/>
            <w14:uncheckedState w14:val="2610" w14:font="MS Gothic"/>
          </w14:checkbox>
        </w:sdtPr>
        <w:sdtEndPr/>
        <w:sdtContent>
          <w:r w:rsidR="000D5E2F" w:rsidRPr="000D5E2F">
            <w:rPr>
              <w:rFonts w:ascii="MS Mincho" w:eastAsia="MS Mincho" w:hAnsi="MS Mincho" w:cs="MS Mincho" w:hint="eastAsia"/>
              <w:color w:val="000000"/>
              <w:sz w:val="22"/>
              <w:szCs w:val="22"/>
            </w:rPr>
            <w:t>☐</w:t>
          </w:r>
        </w:sdtContent>
      </w:sdt>
      <w:r w:rsidR="000D5E2F" w:rsidRPr="000D5E2F">
        <w:rPr>
          <w:color w:val="000000"/>
          <w:sz w:val="22"/>
          <w:szCs w:val="22"/>
        </w:rPr>
        <w:t xml:space="preserve"> Yes</w:t>
      </w:r>
      <w:r w:rsidR="000D5E2F" w:rsidRPr="000D5E2F">
        <w:rPr>
          <w:color w:val="000000"/>
          <w:sz w:val="22"/>
          <w:szCs w:val="22"/>
        </w:rPr>
        <w:tab/>
      </w:r>
      <w:sdt>
        <w:sdtPr>
          <w:rPr>
            <w:color w:val="000000"/>
            <w:sz w:val="22"/>
            <w:szCs w:val="22"/>
          </w:rPr>
          <w:id w:val="-989323824"/>
          <w14:checkbox>
            <w14:checked w14:val="0"/>
            <w14:checkedState w14:val="2612" w14:font="MS Gothic"/>
            <w14:uncheckedState w14:val="2610" w14:font="MS Gothic"/>
          </w14:checkbox>
        </w:sdtPr>
        <w:sdtEndPr/>
        <w:sdtContent>
          <w:r w:rsidR="000D5E2F" w:rsidRPr="000D5E2F">
            <w:rPr>
              <w:rFonts w:ascii="MS Mincho" w:eastAsia="MS Mincho" w:hAnsi="MS Mincho" w:cs="MS Mincho" w:hint="eastAsia"/>
              <w:color w:val="000000"/>
              <w:sz w:val="22"/>
              <w:szCs w:val="22"/>
            </w:rPr>
            <w:t>☐</w:t>
          </w:r>
        </w:sdtContent>
      </w:sdt>
      <w:r w:rsidR="000D5E2F" w:rsidRPr="000D5E2F">
        <w:rPr>
          <w:color w:val="000000"/>
          <w:sz w:val="22"/>
          <w:szCs w:val="22"/>
        </w:rPr>
        <w:t xml:space="preserve">No   </w:t>
      </w:r>
    </w:p>
    <w:p w14:paraId="6AC0F529"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p>
    <w:p w14:paraId="078A153E"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color w:val="000000"/>
          <w:sz w:val="22"/>
          <w:szCs w:val="22"/>
        </w:rPr>
      </w:pPr>
      <w:r w:rsidRPr="000D5E2F">
        <w:rPr>
          <w:color w:val="000000"/>
          <w:sz w:val="22"/>
          <w:szCs w:val="22"/>
        </w:rPr>
        <w:t>10.</w:t>
      </w:r>
      <w:r w:rsidRPr="000D5E2F">
        <w:rPr>
          <w:color w:val="000000"/>
          <w:sz w:val="22"/>
          <w:szCs w:val="22"/>
        </w:rPr>
        <w:tab/>
      </w:r>
      <w:r w:rsidRPr="000D5E2F">
        <w:rPr>
          <w:color w:val="000000"/>
          <w:sz w:val="22"/>
          <w:szCs w:val="22"/>
        </w:rPr>
        <w:tab/>
        <w:t>Are live fetuses subjects in this research?</w:t>
      </w:r>
    </w:p>
    <w:p w14:paraId="575D9BDA" w14:textId="77777777" w:rsidR="000D5E2F" w:rsidRPr="000D5E2F" w:rsidRDefault="00037EE2" w:rsidP="000D5E2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50"/>
        <w:rPr>
          <w:b/>
          <w:bCs/>
          <w:color w:val="000000"/>
          <w:sz w:val="22"/>
          <w:szCs w:val="22"/>
        </w:rPr>
      </w:pPr>
      <w:sdt>
        <w:sdtPr>
          <w:rPr>
            <w:color w:val="000000"/>
            <w:sz w:val="22"/>
            <w:szCs w:val="22"/>
          </w:rPr>
          <w:id w:val="1277985908"/>
          <w14:checkbox>
            <w14:checked w14:val="0"/>
            <w14:checkedState w14:val="2612" w14:font="MS Gothic"/>
            <w14:uncheckedState w14:val="2610" w14:font="MS Gothic"/>
          </w14:checkbox>
        </w:sdtPr>
        <w:sdtEndPr/>
        <w:sdtContent>
          <w:r w:rsidR="008007FC">
            <w:rPr>
              <w:rFonts w:ascii="MS Gothic" w:eastAsia="MS Gothic" w:hAnsi="MS Gothic" w:hint="eastAsia"/>
              <w:color w:val="000000"/>
              <w:sz w:val="22"/>
              <w:szCs w:val="22"/>
            </w:rPr>
            <w:t>☐</w:t>
          </w:r>
        </w:sdtContent>
      </w:sdt>
      <w:r w:rsidR="000D5E2F" w:rsidRPr="000D5E2F">
        <w:rPr>
          <w:color w:val="000000"/>
          <w:sz w:val="22"/>
          <w:szCs w:val="22"/>
        </w:rPr>
        <w:t xml:space="preserve"> Yes</w:t>
      </w:r>
      <w:r w:rsidR="000D5E2F" w:rsidRPr="000D5E2F">
        <w:rPr>
          <w:color w:val="000000"/>
          <w:sz w:val="22"/>
          <w:szCs w:val="22"/>
        </w:rPr>
        <w:tab/>
      </w:r>
      <w:sdt>
        <w:sdtPr>
          <w:rPr>
            <w:color w:val="000000"/>
            <w:sz w:val="22"/>
            <w:szCs w:val="22"/>
          </w:rPr>
          <w:id w:val="-1322574141"/>
          <w14:checkbox>
            <w14:checked w14:val="0"/>
            <w14:checkedState w14:val="2612" w14:font="MS Gothic"/>
            <w14:uncheckedState w14:val="2610" w14:font="MS Gothic"/>
          </w14:checkbox>
        </w:sdtPr>
        <w:sdtEndPr/>
        <w:sdtContent>
          <w:r w:rsidR="000D5E2F" w:rsidRPr="000D5E2F">
            <w:rPr>
              <w:rFonts w:ascii="MS Mincho" w:eastAsia="MS Mincho" w:hAnsi="MS Mincho" w:cs="MS Mincho" w:hint="eastAsia"/>
              <w:color w:val="000000"/>
              <w:sz w:val="22"/>
              <w:szCs w:val="22"/>
            </w:rPr>
            <w:t>☐</w:t>
          </w:r>
        </w:sdtContent>
      </w:sdt>
      <w:r w:rsidR="000D5E2F" w:rsidRPr="000D5E2F">
        <w:rPr>
          <w:color w:val="000000"/>
          <w:sz w:val="22"/>
          <w:szCs w:val="22"/>
        </w:rPr>
        <w:t xml:space="preserve">No   </w:t>
      </w:r>
    </w:p>
    <w:p w14:paraId="3D30DA1B" w14:textId="77777777" w:rsidR="000F7E84" w:rsidRPr="000D5E2F" w:rsidRDefault="000F7E84" w:rsidP="000F7E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50"/>
        <w:rPr>
          <w:b/>
          <w:bCs/>
          <w:color w:val="000000"/>
          <w:sz w:val="22"/>
          <w:szCs w:val="22"/>
        </w:rPr>
      </w:pPr>
    </w:p>
    <w:p w14:paraId="162C0478" w14:textId="77777777" w:rsidR="000F7E84" w:rsidRPr="000D5E2F" w:rsidRDefault="000F7E84" w:rsidP="000D5E2F">
      <w:pPr>
        <w:spacing w:line="276" w:lineRule="auto"/>
        <w:rPr>
          <w:sz w:val="22"/>
          <w:szCs w:val="22"/>
        </w:rPr>
      </w:pPr>
      <w:r w:rsidRPr="000D5E2F">
        <w:rPr>
          <w:sz w:val="22"/>
          <w:szCs w:val="22"/>
        </w:rPr>
        <w:t>If you answer “YES” to any of the above questions, then your research is NOT exempt and you need to fill out the non-exempt application.</w:t>
      </w:r>
    </w:p>
    <w:p w14:paraId="31B42E16" w14:textId="77777777" w:rsidR="000D5E2F" w:rsidRDefault="000F7E84" w:rsidP="000D5E2F">
      <w:pPr>
        <w:spacing w:line="276" w:lineRule="auto"/>
        <w:rPr>
          <w:sz w:val="22"/>
          <w:szCs w:val="22"/>
        </w:rPr>
      </w:pPr>
      <w:r w:rsidRPr="000D5E2F">
        <w:rPr>
          <w:sz w:val="22"/>
          <w:szCs w:val="22"/>
        </w:rPr>
        <w:t xml:space="preserve">If you answer “NO” to all the above questions, your research may be exempt. </w:t>
      </w:r>
    </w:p>
    <w:p w14:paraId="6858C833" w14:textId="77777777" w:rsidR="000F7E84" w:rsidRDefault="000F7E84" w:rsidP="000D5E2F">
      <w:pPr>
        <w:spacing w:line="276" w:lineRule="auto"/>
        <w:rPr>
          <w:sz w:val="22"/>
          <w:szCs w:val="22"/>
        </w:rPr>
      </w:pPr>
      <w:r w:rsidRPr="000D5E2F">
        <w:rPr>
          <w:sz w:val="22"/>
          <w:szCs w:val="22"/>
        </w:rPr>
        <w:t xml:space="preserve">Complete Sections </w:t>
      </w:r>
      <w:r w:rsidR="008007FC">
        <w:rPr>
          <w:sz w:val="22"/>
          <w:szCs w:val="22"/>
        </w:rPr>
        <w:t>3-4</w:t>
      </w:r>
    </w:p>
    <w:p w14:paraId="31052DEF" w14:textId="77777777" w:rsidR="000D5E2F" w:rsidRDefault="000D5E2F" w:rsidP="000D5E2F">
      <w:pPr>
        <w:spacing w:line="276" w:lineRule="auto"/>
        <w:rPr>
          <w:sz w:val="22"/>
          <w:szCs w:val="22"/>
        </w:rPr>
      </w:pPr>
    </w:p>
    <w:p w14:paraId="2EC008C2" w14:textId="77777777" w:rsidR="000D5E2F" w:rsidRDefault="000D5E2F" w:rsidP="000D5E2F">
      <w:pPr>
        <w:spacing w:line="276" w:lineRule="auto"/>
        <w:rPr>
          <w:sz w:val="22"/>
          <w:szCs w:val="22"/>
        </w:rPr>
      </w:pPr>
    </w:p>
    <w:p w14:paraId="181CD9A3" w14:textId="77777777" w:rsidR="000D5E2F" w:rsidRDefault="000D5E2F" w:rsidP="000D5E2F">
      <w:pPr>
        <w:spacing w:line="276" w:lineRule="auto"/>
        <w:rPr>
          <w:sz w:val="22"/>
          <w:szCs w:val="22"/>
        </w:rPr>
      </w:pPr>
    </w:p>
    <w:p w14:paraId="25D60FEB" w14:textId="77777777" w:rsidR="000D5E2F" w:rsidRDefault="000D5E2F" w:rsidP="000D5E2F">
      <w:pPr>
        <w:spacing w:line="276" w:lineRule="auto"/>
        <w:rPr>
          <w:sz w:val="22"/>
          <w:szCs w:val="22"/>
        </w:rPr>
      </w:pPr>
    </w:p>
    <w:p w14:paraId="202D6BB6" w14:textId="77777777" w:rsidR="000D5E2F" w:rsidRPr="000D5E2F" w:rsidRDefault="000D5E2F" w:rsidP="000D5E2F">
      <w:pPr>
        <w:spacing w:line="276" w:lineRule="auto"/>
        <w:rPr>
          <w:b/>
          <w:szCs w:val="22"/>
        </w:rPr>
      </w:pPr>
      <w:r w:rsidRPr="000D5E2F">
        <w:rPr>
          <w:b/>
          <w:szCs w:val="22"/>
        </w:rPr>
        <w:t>Section 3, Exemption categories and determinations</w:t>
      </w:r>
    </w:p>
    <w:p w14:paraId="0989E795" w14:textId="77777777" w:rsidR="000D5E2F" w:rsidRDefault="000D5E2F" w:rsidP="000D5E2F">
      <w:pPr>
        <w:spacing w:line="276" w:lineRule="auto"/>
        <w:rPr>
          <w:sz w:val="22"/>
          <w:szCs w:val="22"/>
        </w:rPr>
      </w:pPr>
    </w:p>
    <w:p w14:paraId="0A85F707" w14:textId="77777777" w:rsidR="000D5E2F" w:rsidRDefault="000D5E2F" w:rsidP="000D5E2F">
      <w:pPr>
        <w:spacing w:line="276" w:lineRule="auto"/>
        <w:rPr>
          <w:sz w:val="22"/>
          <w:szCs w:val="22"/>
        </w:rPr>
      </w:pPr>
      <w:r w:rsidRPr="000D5E2F">
        <w:rPr>
          <w:sz w:val="22"/>
          <w:szCs w:val="22"/>
        </w:rPr>
        <w:t xml:space="preserve">EXCEPTIONS: </w:t>
      </w:r>
    </w:p>
    <w:p w14:paraId="50628E59" w14:textId="77777777" w:rsidR="000D5E2F" w:rsidRPr="000D5E2F" w:rsidRDefault="000D5E2F" w:rsidP="000D5E2F">
      <w:pPr>
        <w:spacing w:line="276" w:lineRule="auto"/>
        <w:rPr>
          <w:sz w:val="22"/>
          <w:szCs w:val="22"/>
        </w:rPr>
      </w:pPr>
      <w:r w:rsidRPr="000D5E2F">
        <w:rPr>
          <w:sz w:val="22"/>
          <w:szCs w:val="22"/>
        </w:rPr>
        <w:t>The exemption categories listed below do not apply when the research includes the following:</w:t>
      </w:r>
    </w:p>
    <w:p w14:paraId="6FFBDF1F" w14:textId="77777777" w:rsidR="000D5E2F" w:rsidRPr="000D5E2F" w:rsidRDefault="000D5E2F" w:rsidP="000D5E2F">
      <w:pPr>
        <w:spacing w:line="276" w:lineRule="auto"/>
        <w:rPr>
          <w:sz w:val="22"/>
          <w:szCs w:val="22"/>
        </w:rPr>
      </w:pPr>
      <w:r w:rsidRPr="000D5E2F">
        <w:rPr>
          <w:sz w:val="22"/>
          <w:szCs w:val="22"/>
        </w:rPr>
        <w:t>•</w:t>
      </w:r>
      <w:r w:rsidRPr="000D5E2F">
        <w:rPr>
          <w:sz w:val="22"/>
          <w:szCs w:val="22"/>
        </w:rPr>
        <w:tab/>
        <w:t>Prisoners</w:t>
      </w:r>
      <w:r w:rsidR="00437B24">
        <w:rPr>
          <w:sz w:val="22"/>
          <w:szCs w:val="22"/>
        </w:rPr>
        <w:t>,</w:t>
      </w:r>
    </w:p>
    <w:p w14:paraId="2CAB8C98" w14:textId="77777777" w:rsidR="00437B24" w:rsidRDefault="000D5E2F" w:rsidP="000D5E2F">
      <w:pPr>
        <w:spacing w:line="276" w:lineRule="auto"/>
        <w:rPr>
          <w:sz w:val="22"/>
          <w:szCs w:val="22"/>
        </w:rPr>
      </w:pPr>
      <w:r w:rsidRPr="000D5E2F">
        <w:rPr>
          <w:sz w:val="22"/>
          <w:szCs w:val="22"/>
        </w:rPr>
        <w:t>•</w:t>
      </w:r>
      <w:r w:rsidRPr="000D5E2F">
        <w:rPr>
          <w:sz w:val="22"/>
          <w:szCs w:val="22"/>
        </w:rPr>
        <w:tab/>
        <w:t>Survey or interview techniques which include minors as participants</w:t>
      </w:r>
      <w:r w:rsidR="00437B24">
        <w:rPr>
          <w:sz w:val="22"/>
          <w:szCs w:val="22"/>
        </w:rPr>
        <w:t>,</w:t>
      </w:r>
      <w:r w:rsidRPr="000D5E2F">
        <w:rPr>
          <w:sz w:val="22"/>
          <w:szCs w:val="22"/>
        </w:rPr>
        <w:t xml:space="preserve"> </w:t>
      </w:r>
    </w:p>
    <w:p w14:paraId="4C3D5F16" w14:textId="77777777" w:rsidR="00437B24" w:rsidRDefault="000D5E2F" w:rsidP="000D5E2F">
      <w:pPr>
        <w:spacing w:line="276" w:lineRule="auto"/>
        <w:rPr>
          <w:sz w:val="22"/>
          <w:szCs w:val="22"/>
        </w:rPr>
      </w:pPr>
      <w:r w:rsidRPr="000D5E2F">
        <w:rPr>
          <w:sz w:val="22"/>
          <w:szCs w:val="22"/>
        </w:rPr>
        <w:t>•</w:t>
      </w:r>
      <w:r w:rsidRPr="000D5E2F">
        <w:rPr>
          <w:sz w:val="22"/>
          <w:szCs w:val="22"/>
        </w:rPr>
        <w:tab/>
        <w:t>Observation of minors where the investigator participates in the activities being observed</w:t>
      </w:r>
      <w:r w:rsidR="00437B24">
        <w:rPr>
          <w:sz w:val="22"/>
          <w:szCs w:val="22"/>
        </w:rPr>
        <w:t>,</w:t>
      </w:r>
      <w:r w:rsidRPr="000D5E2F">
        <w:rPr>
          <w:sz w:val="22"/>
          <w:szCs w:val="22"/>
        </w:rPr>
        <w:t xml:space="preserve"> </w:t>
      </w:r>
    </w:p>
    <w:p w14:paraId="6975ADD9" w14:textId="77777777" w:rsidR="00437B24" w:rsidRDefault="000D5E2F" w:rsidP="000D5E2F">
      <w:pPr>
        <w:spacing w:line="276" w:lineRule="auto"/>
        <w:rPr>
          <w:sz w:val="22"/>
          <w:szCs w:val="22"/>
        </w:rPr>
      </w:pPr>
      <w:r w:rsidRPr="000D5E2F">
        <w:rPr>
          <w:sz w:val="22"/>
          <w:szCs w:val="22"/>
        </w:rPr>
        <w:t>•</w:t>
      </w:r>
      <w:r w:rsidRPr="000D5E2F">
        <w:rPr>
          <w:sz w:val="22"/>
          <w:szCs w:val="22"/>
        </w:rPr>
        <w:tab/>
        <w:t>Food and Drug Administration (FDA) regulated research</w:t>
      </w:r>
      <w:r w:rsidR="00437B24">
        <w:rPr>
          <w:sz w:val="22"/>
          <w:szCs w:val="22"/>
        </w:rPr>
        <w:t>.</w:t>
      </w:r>
    </w:p>
    <w:p w14:paraId="629B5C62" w14:textId="77777777" w:rsidR="00437B24" w:rsidRDefault="00437B24" w:rsidP="000D5E2F">
      <w:pPr>
        <w:spacing w:line="276" w:lineRule="auto"/>
        <w:rPr>
          <w:sz w:val="22"/>
          <w:szCs w:val="22"/>
        </w:rPr>
      </w:pPr>
    </w:p>
    <w:p w14:paraId="7D3413C8" w14:textId="77777777" w:rsidR="000D5E2F" w:rsidRPr="00FF34D7" w:rsidRDefault="00437B24" w:rsidP="00437B24">
      <w:pPr>
        <w:spacing w:line="276" w:lineRule="auto"/>
        <w:jc w:val="both"/>
        <w:rPr>
          <w:i/>
          <w:sz w:val="22"/>
          <w:szCs w:val="22"/>
        </w:rPr>
      </w:pPr>
      <w:r w:rsidRPr="00FF34D7">
        <w:rPr>
          <w:i/>
          <w:sz w:val="22"/>
          <w:szCs w:val="22"/>
        </w:rPr>
        <w:t>T</w:t>
      </w:r>
      <w:r w:rsidR="000D5E2F" w:rsidRPr="00FF34D7">
        <w:rPr>
          <w:i/>
          <w:sz w:val="22"/>
          <w:szCs w:val="22"/>
        </w:rPr>
        <w:t xml:space="preserve">his applies to exemption categories </w:t>
      </w:r>
      <w:r w:rsidRPr="00FF34D7">
        <w:rPr>
          <w:i/>
          <w:sz w:val="22"/>
          <w:szCs w:val="22"/>
        </w:rPr>
        <w:t xml:space="preserve">that </w:t>
      </w:r>
      <w:r w:rsidR="000D5E2F" w:rsidRPr="00FF34D7">
        <w:rPr>
          <w:i/>
          <w:sz w:val="22"/>
          <w:szCs w:val="22"/>
        </w:rPr>
        <w:t>include projects for which the data will be submitted to or held for inspection by the FDA, or research for which the investigator gathers data on participants who serve as controls for participants who receive FDA-regulated drugs or medical devices, other than in the course of medical practice.</w:t>
      </w:r>
    </w:p>
    <w:p w14:paraId="51E7ED58" w14:textId="77777777" w:rsidR="000D5E2F" w:rsidRPr="000D5E2F" w:rsidRDefault="000D5E2F" w:rsidP="000D5E2F">
      <w:pPr>
        <w:spacing w:line="276" w:lineRule="auto"/>
        <w:rPr>
          <w:sz w:val="22"/>
          <w:szCs w:val="22"/>
        </w:rPr>
      </w:pPr>
    </w:p>
    <w:p w14:paraId="49893564" w14:textId="77777777" w:rsidR="000D5E2F" w:rsidRPr="00FF34D7" w:rsidRDefault="000D5E2F" w:rsidP="00437B24">
      <w:pPr>
        <w:spacing w:line="276" w:lineRule="auto"/>
        <w:jc w:val="both"/>
        <w:rPr>
          <w:i/>
          <w:sz w:val="22"/>
          <w:szCs w:val="22"/>
        </w:rPr>
      </w:pPr>
      <w:r w:rsidRPr="00FF34D7">
        <w:rPr>
          <w:i/>
          <w:sz w:val="22"/>
          <w:szCs w:val="22"/>
        </w:rPr>
        <w:t>Research activities are exempt from the federal regulation 45 CFR 46.101(b) for the protection of human participants when the ONLY involvement of human participants falls within one or more of the categories below.  Check the appropriate categories that apply to your research study:</w:t>
      </w:r>
    </w:p>
    <w:p w14:paraId="2FD210CD" w14:textId="77777777" w:rsidR="000D5E2F" w:rsidRPr="000D5E2F" w:rsidRDefault="000D5E2F" w:rsidP="000D5E2F">
      <w:pPr>
        <w:spacing w:line="276" w:lineRule="auto"/>
        <w:rPr>
          <w:sz w:val="22"/>
          <w:szCs w:val="22"/>
        </w:rPr>
      </w:pPr>
    </w:p>
    <w:p w14:paraId="28DB494A" w14:textId="77777777" w:rsidR="000D5E2F" w:rsidRPr="000D5E2F" w:rsidRDefault="000D5E2F" w:rsidP="000D5E2F">
      <w:pPr>
        <w:spacing w:line="276" w:lineRule="auto"/>
        <w:rPr>
          <w:sz w:val="22"/>
          <w:szCs w:val="22"/>
        </w:rPr>
      </w:pPr>
      <w:r w:rsidRPr="000D5E2F">
        <w:rPr>
          <w:sz w:val="22"/>
          <w:szCs w:val="22"/>
        </w:rPr>
        <w:t>1.</w:t>
      </w:r>
      <w:r w:rsidR="00B07674">
        <w:rPr>
          <w:sz w:val="22"/>
          <w:szCs w:val="22"/>
        </w:rPr>
        <w:t xml:space="preserve"> </w:t>
      </w:r>
      <w:sdt>
        <w:sdtPr>
          <w:rPr>
            <w:color w:val="000000"/>
            <w:sz w:val="22"/>
            <w:szCs w:val="22"/>
          </w:rPr>
          <w:id w:val="639998146"/>
          <w14:checkbox>
            <w14:checked w14:val="0"/>
            <w14:checkedState w14:val="2612" w14:font="MS Gothic"/>
            <w14:uncheckedState w14:val="2610" w14:font="MS Gothic"/>
          </w14:checkbox>
        </w:sdtPr>
        <w:sdtEndPr/>
        <w:sdtContent>
          <w:r w:rsidR="00437B24">
            <w:rPr>
              <w:rFonts w:ascii="MS Gothic" w:eastAsia="MS Gothic" w:hAnsi="MS Gothic" w:hint="eastAsia"/>
              <w:color w:val="000000"/>
              <w:sz w:val="22"/>
              <w:szCs w:val="22"/>
            </w:rPr>
            <w:t>☐</w:t>
          </w:r>
        </w:sdtContent>
      </w:sdt>
      <w:r w:rsidR="008007FC">
        <w:rPr>
          <w:color w:val="000000"/>
          <w:sz w:val="22"/>
          <w:szCs w:val="22"/>
        </w:rPr>
        <w:tab/>
      </w:r>
      <w:r w:rsidRPr="000D5E2F">
        <w:rPr>
          <w:sz w:val="22"/>
          <w:szCs w:val="22"/>
        </w:rPr>
        <w:t xml:space="preserve">Research conducted in established or commonly accepted educational settings, involving normal educational practices, such as </w:t>
      </w:r>
    </w:p>
    <w:p w14:paraId="7F9753ED" w14:textId="77777777" w:rsidR="000D5E2F" w:rsidRPr="000D5E2F" w:rsidRDefault="000D5E2F" w:rsidP="000D5E2F">
      <w:pPr>
        <w:spacing w:line="276" w:lineRule="auto"/>
        <w:ind w:left="720"/>
        <w:rPr>
          <w:sz w:val="22"/>
          <w:szCs w:val="22"/>
        </w:rPr>
      </w:pPr>
      <w:r w:rsidRPr="000D5E2F">
        <w:rPr>
          <w:sz w:val="22"/>
          <w:szCs w:val="22"/>
        </w:rPr>
        <w:t>i.</w:t>
      </w:r>
      <w:r w:rsidRPr="000D5E2F">
        <w:rPr>
          <w:sz w:val="22"/>
          <w:szCs w:val="22"/>
        </w:rPr>
        <w:tab/>
        <w:t>research on regular and special educational instructional strategies, or</w:t>
      </w:r>
    </w:p>
    <w:p w14:paraId="6B7BA634" w14:textId="77777777" w:rsidR="000D5E2F" w:rsidRPr="000D5E2F" w:rsidRDefault="000D5E2F" w:rsidP="000D5E2F">
      <w:pPr>
        <w:spacing w:line="276" w:lineRule="auto"/>
        <w:ind w:left="720"/>
        <w:rPr>
          <w:sz w:val="22"/>
          <w:szCs w:val="22"/>
        </w:rPr>
      </w:pPr>
      <w:r w:rsidRPr="000D5E2F">
        <w:rPr>
          <w:sz w:val="22"/>
          <w:szCs w:val="22"/>
        </w:rPr>
        <w:t>ii.</w:t>
      </w:r>
      <w:r w:rsidRPr="000D5E2F">
        <w:rPr>
          <w:sz w:val="22"/>
          <w:szCs w:val="22"/>
        </w:rPr>
        <w:tab/>
        <w:t>research on the effectiveness of or the comparison among instructional techniques, curricula, or classroom management methods.</w:t>
      </w:r>
    </w:p>
    <w:p w14:paraId="01A40385" w14:textId="77777777" w:rsidR="000D5E2F" w:rsidRPr="000D5E2F" w:rsidRDefault="000D5E2F" w:rsidP="000D5E2F">
      <w:pPr>
        <w:spacing w:line="276" w:lineRule="auto"/>
        <w:rPr>
          <w:sz w:val="22"/>
          <w:szCs w:val="22"/>
        </w:rPr>
      </w:pPr>
    </w:p>
    <w:p w14:paraId="0C27A4B7" w14:textId="77777777" w:rsidR="000D5E2F" w:rsidRPr="000D5E2F" w:rsidRDefault="008007FC" w:rsidP="000D5E2F">
      <w:pPr>
        <w:spacing w:line="276" w:lineRule="auto"/>
        <w:rPr>
          <w:sz w:val="22"/>
          <w:szCs w:val="22"/>
        </w:rPr>
      </w:pPr>
      <w:r>
        <w:rPr>
          <w:sz w:val="22"/>
          <w:szCs w:val="22"/>
        </w:rPr>
        <w:t>2.</w:t>
      </w:r>
      <w:r w:rsidRPr="008007FC">
        <w:rPr>
          <w:color w:val="000000"/>
          <w:sz w:val="22"/>
          <w:szCs w:val="22"/>
        </w:rPr>
        <w:t xml:space="preserve"> </w:t>
      </w:r>
      <w:sdt>
        <w:sdtPr>
          <w:rPr>
            <w:color w:val="000000"/>
            <w:sz w:val="22"/>
            <w:szCs w:val="22"/>
          </w:rPr>
          <w:id w:val="-1607645052"/>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Pr>
          <w:color w:val="000000"/>
          <w:sz w:val="22"/>
          <w:szCs w:val="22"/>
        </w:rPr>
        <w:t xml:space="preserve"> </w:t>
      </w:r>
      <w:r>
        <w:rPr>
          <w:color w:val="000000"/>
          <w:sz w:val="22"/>
          <w:szCs w:val="22"/>
        </w:rPr>
        <w:tab/>
      </w:r>
      <w:r w:rsidR="000D5E2F" w:rsidRPr="000D5E2F">
        <w:rPr>
          <w:sz w:val="22"/>
          <w:szCs w:val="22"/>
        </w:rPr>
        <w:t>Research involving the use of educational tests (cognitive, diagnostic, aptitude, achievement), survey procedures, interview procedures or observation of public behavior, unless:</w:t>
      </w:r>
    </w:p>
    <w:p w14:paraId="67E6B814" w14:textId="77777777" w:rsidR="000D5E2F" w:rsidRPr="000D5E2F" w:rsidRDefault="000D5E2F" w:rsidP="000D5E2F">
      <w:pPr>
        <w:spacing w:line="276" w:lineRule="auto"/>
        <w:ind w:left="720"/>
        <w:rPr>
          <w:sz w:val="22"/>
          <w:szCs w:val="22"/>
        </w:rPr>
      </w:pPr>
      <w:r w:rsidRPr="000D5E2F">
        <w:rPr>
          <w:sz w:val="22"/>
          <w:szCs w:val="22"/>
        </w:rPr>
        <w:t>i.</w:t>
      </w:r>
      <w:r w:rsidRPr="000D5E2F">
        <w:rPr>
          <w:sz w:val="22"/>
          <w:szCs w:val="22"/>
        </w:rPr>
        <w:tab/>
        <w:t>information obtained is recorded in such a manner that human participants can be identified, directly or through identifiers linked to the participants; and</w:t>
      </w:r>
    </w:p>
    <w:p w14:paraId="1930B411" w14:textId="77777777" w:rsidR="000D5E2F" w:rsidRPr="000D5E2F" w:rsidRDefault="000D5E2F" w:rsidP="000D5E2F">
      <w:pPr>
        <w:spacing w:line="276" w:lineRule="auto"/>
        <w:ind w:left="720"/>
        <w:rPr>
          <w:sz w:val="22"/>
          <w:szCs w:val="22"/>
        </w:rPr>
      </w:pPr>
      <w:r w:rsidRPr="000D5E2F">
        <w:rPr>
          <w:sz w:val="22"/>
          <w:szCs w:val="22"/>
        </w:rPr>
        <w:t>ii.</w:t>
      </w:r>
      <w:r w:rsidRPr="000D5E2F">
        <w:rPr>
          <w:sz w:val="22"/>
          <w:szCs w:val="22"/>
        </w:rPr>
        <w:tab/>
        <w:t>any disclosure of the human participants ' responses outside the research could reasonably place the participants at risk of criminal or civil liability; or</w:t>
      </w:r>
    </w:p>
    <w:p w14:paraId="7C78B568" w14:textId="77777777" w:rsidR="000D5E2F" w:rsidRPr="000D5E2F" w:rsidRDefault="000D5E2F" w:rsidP="000D5E2F">
      <w:pPr>
        <w:spacing w:line="276" w:lineRule="auto"/>
        <w:ind w:left="720"/>
        <w:rPr>
          <w:sz w:val="22"/>
          <w:szCs w:val="22"/>
        </w:rPr>
      </w:pPr>
      <w:r w:rsidRPr="000D5E2F">
        <w:rPr>
          <w:sz w:val="22"/>
          <w:szCs w:val="22"/>
        </w:rPr>
        <w:t>iii.</w:t>
      </w:r>
      <w:r w:rsidRPr="000D5E2F">
        <w:rPr>
          <w:sz w:val="22"/>
          <w:szCs w:val="22"/>
        </w:rPr>
        <w:tab/>
        <w:t>be damaging to the participants ' financial standing, employability, or reputation.</w:t>
      </w:r>
    </w:p>
    <w:p w14:paraId="3DD450B1" w14:textId="77777777" w:rsidR="00FF34D7" w:rsidRDefault="00FF34D7" w:rsidP="000D5E2F">
      <w:pPr>
        <w:spacing w:line="276" w:lineRule="auto"/>
        <w:rPr>
          <w:sz w:val="22"/>
          <w:szCs w:val="22"/>
        </w:rPr>
      </w:pPr>
    </w:p>
    <w:p w14:paraId="15285E29" w14:textId="77777777" w:rsidR="000D5E2F" w:rsidRPr="00FF34D7" w:rsidRDefault="000D5E2F" w:rsidP="000D5E2F">
      <w:pPr>
        <w:spacing w:line="276" w:lineRule="auto"/>
        <w:rPr>
          <w:i/>
          <w:sz w:val="22"/>
          <w:szCs w:val="22"/>
        </w:rPr>
      </w:pPr>
      <w:r w:rsidRPr="00FF34D7">
        <w:rPr>
          <w:i/>
          <w:sz w:val="22"/>
          <w:szCs w:val="22"/>
        </w:rPr>
        <w:t>PLEASE NOTE: According to 45 CFR 46.401(b), this exemption does NOT apply to survey or interview procedures when the participants are children.</w:t>
      </w:r>
    </w:p>
    <w:p w14:paraId="48B105CA" w14:textId="77777777" w:rsidR="000D5E2F" w:rsidRPr="000D5E2F" w:rsidRDefault="000D5E2F" w:rsidP="000D5E2F">
      <w:pPr>
        <w:spacing w:line="276" w:lineRule="auto"/>
        <w:rPr>
          <w:sz w:val="22"/>
          <w:szCs w:val="22"/>
        </w:rPr>
      </w:pPr>
    </w:p>
    <w:p w14:paraId="4A37E761" w14:textId="77777777" w:rsidR="000D5E2F" w:rsidRPr="000D5E2F" w:rsidRDefault="000D5E2F" w:rsidP="000D5E2F">
      <w:pPr>
        <w:spacing w:line="276" w:lineRule="auto"/>
        <w:rPr>
          <w:sz w:val="22"/>
          <w:szCs w:val="22"/>
        </w:rPr>
      </w:pPr>
      <w:r w:rsidRPr="000D5E2F">
        <w:rPr>
          <w:sz w:val="22"/>
          <w:szCs w:val="22"/>
        </w:rPr>
        <w:t>3.</w:t>
      </w:r>
      <w:r w:rsidR="008007FC" w:rsidRPr="008007FC">
        <w:rPr>
          <w:color w:val="000000"/>
          <w:sz w:val="22"/>
          <w:szCs w:val="22"/>
        </w:rPr>
        <w:t xml:space="preserve"> </w:t>
      </w:r>
      <w:sdt>
        <w:sdtPr>
          <w:rPr>
            <w:color w:val="000000"/>
            <w:sz w:val="22"/>
            <w:szCs w:val="22"/>
          </w:rPr>
          <w:id w:val="-693849687"/>
          <w14:checkbox>
            <w14:checked w14:val="0"/>
            <w14:checkedState w14:val="2612" w14:font="MS Gothic"/>
            <w14:uncheckedState w14:val="2610" w14:font="MS Gothic"/>
          </w14:checkbox>
        </w:sdtPr>
        <w:sdtEndPr/>
        <w:sdtContent>
          <w:r w:rsidR="008007FC">
            <w:rPr>
              <w:rFonts w:ascii="MS Gothic" w:eastAsia="MS Gothic" w:hAnsi="MS Gothic" w:hint="eastAsia"/>
              <w:color w:val="000000"/>
              <w:sz w:val="22"/>
              <w:szCs w:val="22"/>
            </w:rPr>
            <w:t>☐</w:t>
          </w:r>
        </w:sdtContent>
      </w:sdt>
      <w:r w:rsidRPr="000D5E2F">
        <w:rPr>
          <w:sz w:val="22"/>
          <w:szCs w:val="22"/>
        </w:rPr>
        <w:tab/>
        <w:t>Research involving the use of educational tests (cognitive, diagnostic, aptitude, achievement), survey procedures, interview procedures, or observation of public behavior that is not exempt under category (2) of this section, if:</w:t>
      </w:r>
    </w:p>
    <w:p w14:paraId="5DB45BA3" w14:textId="77777777" w:rsidR="000D5E2F" w:rsidRPr="000D5E2F" w:rsidRDefault="000D5E2F" w:rsidP="000D5E2F">
      <w:pPr>
        <w:spacing w:line="276" w:lineRule="auto"/>
        <w:ind w:left="720"/>
        <w:rPr>
          <w:sz w:val="22"/>
          <w:szCs w:val="22"/>
        </w:rPr>
      </w:pPr>
      <w:r w:rsidRPr="000D5E2F">
        <w:rPr>
          <w:sz w:val="22"/>
          <w:szCs w:val="22"/>
        </w:rPr>
        <w:t>i.</w:t>
      </w:r>
      <w:r w:rsidRPr="000D5E2F">
        <w:rPr>
          <w:sz w:val="22"/>
          <w:szCs w:val="22"/>
        </w:rPr>
        <w:tab/>
        <w:t>the human participants are elected or appointed public officials or candidates for public office; or</w:t>
      </w:r>
    </w:p>
    <w:p w14:paraId="6B2C6F87" w14:textId="77777777" w:rsidR="000D5E2F" w:rsidRPr="000D5E2F" w:rsidRDefault="000D5E2F" w:rsidP="000D5E2F">
      <w:pPr>
        <w:spacing w:line="276" w:lineRule="auto"/>
        <w:ind w:left="720"/>
        <w:rPr>
          <w:sz w:val="22"/>
          <w:szCs w:val="22"/>
        </w:rPr>
      </w:pPr>
      <w:r w:rsidRPr="000D5E2F">
        <w:rPr>
          <w:sz w:val="22"/>
          <w:szCs w:val="22"/>
        </w:rPr>
        <w:t>ii.</w:t>
      </w:r>
      <w:r w:rsidRPr="000D5E2F">
        <w:rPr>
          <w:sz w:val="22"/>
          <w:szCs w:val="22"/>
        </w:rPr>
        <w:tab/>
        <w:t>federal statute(s) require(s) without exception that the confidentiality of the personally identifiable information will be maintained throughout the research and thereafter.</w:t>
      </w:r>
    </w:p>
    <w:p w14:paraId="22BF7CCA" w14:textId="77777777" w:rsidR="000D5E2F" w:rsidRPr="000D5E2F" w:rsidRDefault="000D5E2F" w:rsidP="000D5E2F">
      <w:pPr>
        <w:spacing w:line="276" w:lineRule="auto"/>
        <w:rPr>
          <w:sz w:val="22"/>
          <w:szCs w:val="22"/>
        </w:rPr>
      </w:pPr>
    </w:p>
    <w:p w14:paraId="272316D8" w14:textId="77777777" w:rsidR="00FF34D7" w:rsidRDefault="000D5E2F" w:rsidP="000D5E2F">
      <w:pPr>
        <w:spacing w:line="276" w:lineRule="auto"/>
        <w:rPr>
          <w:sz w:val="22"/>
          <w:szCs w:val="22"/>
        </w:rPr>
      </w:pPr>
      <w:r w:rsidRPr="000D5E2F">
        <w:rPr>
          <w:sz w:val="22"/>
          <w:szCs w:val="22"/>
        </w:rPr>
        <w:t>4.</w:t>
      </w:r>
      <w:r w:rsidR="008007FC" w:rsidRPr="008007FC">
        <w:rPr>
          <w:color w:val="000000"/>
          <w:sz w:val="22"/>
          <w:szCs w:val="22"/>
        </w:rPr>
        <w:t xml:space="preserve"> </w:t>
      </w:r>
      <w:sdt>
        <w:sdtPr>
          <w:rPr>
            <w:color w:val="000000"/>
            <w:sz w:val="22"/>
            <w:szCs w:val="22"/>
          </w:rPr>
          <w:id w:val="888619655"/>
          <w14:checkbox>
            <w14:checked w14:val="0"/>
            <w14:checkedState w14:val="2612" w14:font="MS Gothic"/>
            <w14:uncheckedState w14:val="2610" w14:font="MS Gothic"/>
          </w14:checkbox>
        </w:sdtPr>
        <w:sdtEndPr/>
        <w:sdtContent>
          <w:r w:rsidR="008007FC">
            <w:rPr>
              <w:rFonts w:ascii="MS Gothic" w:eastAsia="MS Gothic" w:hAnsi="MS Gothic" w:hint="eastAsia"/>
              <w:color w:val="000000"/>
              <w:sz w:val="22"/>
              <w:szCs w:val="22"/>
            </w:rPr>
            <w:t>☐</w:t>
          </w:r>
        </w:sdtContent>
      </w:sdt>
      <w:r w:rsidR="008007FC">
        <w:rPr>
          <w:color w:val="000000"/>
          <w:sz w:val="22"/>
          <w:szCs w:val="22"/>
        </w:rPr>
        <w:t xml:space="preserve"> </w:t>
      </w:r>
      <w:r w:rsidRPr="000D5E2F">
        <w:rPr>
          <w:sz w:val="22"/>
          <w:szCs w:val="22"/>
        </w:rPr>
        <w:tab/>
        <w:t xml:space="preserve">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participants.  </w:t>
      </w:r>
    </w:p>
    <w:p w14:paraId="08301E8F" w14:textId="77777777" w:rsidR="00FF34D7" w:rsidRDefault="00FF34D7" w:rsidP="000D5E2F">
      <w:pPr>
        <w:spacing w:line="276" w:lineRule="auto"/>
        <w:rPr>
          <w:sz w:val="22"/>
          <w:szCs w:val="22"/>
        </w:rPr>
      </w:pPr>
    </w:p>
    <w:p w14:paraId="39110F5E" w14:textId="77777777" w:rsidR="000D5E2F" w:rsidRPr="00FF34D7" w:rsidRDefault="000D5E2F" w:rsidP="000D5E2F">
      <w:pPr>
        <w:spacing w:line="276" w:lineRule="auto"/>
        <w:rPr>
          <w:i/>
          <w:sz w:val="22"/>
          <w:szCs w:val="22"/>
        </w:rPr>
      </w:pPr>
      <w:r w:rsidRPr="00FF34D7">
        <w:rPr>
          <w:i/>
          <w:sz w:val="22"/>
          <w:szCs w:val="22"/>
        </w:rPr>
        <w:t>PLEASE NOTE: According to the Office for Human Research Protections (OHRP), “to qualify for this exemption the data, documents, records, or specimens must be in existence before the project begins.  The principle behind this policy is that the rights of individuals should be respected; participants must consent to participation in research.”</w:t>
      </w:r>
    </w:p>
    <w:p w14:paraId="5E87648F" w14:textId="77777777" w:rsidR="000D5E2F" w:rsidRPr="000D5E2F" w:rsidRDefault="000D5E2F" w:rsidP="000D5E2F">
      <w:pPr>
        <w:spacing w:line="276" w:lineRule="auto"/>
        <w:rPr>
          <w:sz w:val="22"/>
          <w:szCs w:val="22"/>
        </w:rPr>
      </w:pPr>
    </w:p>
    <w:p w14:paraId="0B29B2DF" w14:textId="77777777" w:rsidR="000D5E2F" w:rsidRPr="000D5E2F" w:rsidRDefault="000D5E2F" w:rsidP="000D5E2F">
      <w:pPr>
        <w:spacing w:line="276" w:lineRule="auto"/>
        <w:rPr>
          <w:sz w:val="22"/>
          <w:szCs w:val="22"/>
        </w:rPr>
      </w:pPr>
      <w:r w:rsidRPr="000D5E2F">
        <w:rPr>
          <w:sz w:val="22"/>
          <w:szCs w:val="22"/>
        </w:rPr>
        <w:t>5.</w:t>
      </w:r>
      <w:r w:rsidR="008007FC" w:rsidRPr="008007FC">
        <w:rPr>
          <w:color w:val="000000"/>
          <w:sz w:val="22"/>
          <w:szCs w:val="22"/>
        </w:rPr>
        <w:t xml:space="preserve"> </w:t>
      </w:r>
      <w:sdt>
        <w:sdtPr>
          <w:rPr>
            <w:color w:val="000000"/>
            <w:sz w:val="22"/>
            <w:szCs w:val="22"/>
          </w:rPr>
          <w:id w:val="-681047256"/>
          <w14:checkbox>
            <w14:checked w14:val="0"/>
            <w14:checkedState w14:val="2612" w14:font="MS Gothic"/>
            <w14:uncheckedState w14:val="2610" w14:font="MS Gothic"/>
          </w14:checkbox>
        </w:sdtPr>
        <w:sdtEndPr/>
        <w:sdtContent>
          <w:r w:rsidR="008007FC">
            <w:rPr>
              <w:rFonts w:ascii="MS Gothic" w:eastAsia="MS Gothic" w:hAnsi="MS Gothic" w:hint="eastAsia"/>
              <w:color w:val="000000"/>
              <w:sz w:val="22"/>
              <w:szCs w:val="22"/>
            </w:rPr>
            <w:t>☐</w:t>
          </w:r>
        </w:sdtContent>
      </w:sdt>
      <w:r w:rsidR="008007FC">
        <w:rPr>
          <w:color w:val="000000"/>
          <w:sz w:val="22"/>
          <w:szCs w:val="22"/>
        </w:rPr>
        <w:t xml:space="preserve"> </w:t>
      </w:r>
      <w:r w:rsidR="008007FC">
        <w:rPr>
          <w:color w:val="000000"/>
          <w:sz w:val="22"/>
          <w:szCs w:val="22"/>
        </w:rPr>
        <w:tab/>
      </w:r>
      <w:r w:rsidRPr="000D5E2F">
        <w:rPr>
          <w:sz w:val="22"/>
          <w:szCs w:val="22"/>
        </w:rPr>
        <w:t>Research and demonstration projects which are conducted by or subject to the approval of department or agency heads, and which are designed to study, evaluate, or otherwise examine:</w:t>
      </w:r>
    </w:p>
    <w:p w14:paraId="59BFBE39" w14:textId="77777777" w:rsidR="000D5E2F" w:rsidRPr="000D5E2F" w:rsidRDefault="000D5E2F" w:rsidP="000D5E2F">
      <w:pPr>
        <w:spacing w:line="276" w:lineRule="auto"/>
        <w:ind w:left="720"/>
        <w:rPr>
          <w:sz w:val="22"/>
          <w:szCs w:val="22"/>
        </w:rPr>
      </w:pPr>
      <w:r w:rsidRPr="000D5E2F">
        <w:rPr>
          <w:sz w:val="22"/>
          <w:szCs w:val="22"/>
        </w:rPr>
        <w:t>i.</w:t>
      </w:r>
      <w:r w:rsidRPr="000D5E2F">
        <w:rPr>
          <w:sz w:val="22"/>
          <w:szCs w:val="22"/>
        </w:rPr>
        <w:tab/>
        <w:t>public benefit or service programs;</w:t>
      </w:r>
    </w:p>
    <w:p w14:paraId="2BF166CD" w14:textId="77777777" w:rsidR="000D5E2F" w:rsidRPr="000D5E2F" w:rsidRDefault="000D5E2F" w:rsidP="000D5E2F">
      <w:pPr>
        <w:spacing w:line="276" w:lineRule="auto"/>
        <w:ind w:left="720"/>
        <w:rPr>
          <w:sz w:val="22"/>
          <w:szCs w:val="22"/>
        </w:rPr>
      </w:pPr>
      <w:r w:rsidRPr="000D5E2F">
        <w:rPr>
          <w:sz w:val="22"/>
          <w:szCs w:val="22"/>
        </w:rPr>
        <w:t>ii.</w:t>
      </w:r>
      <w:r w:rsidRPr="000D5E2F">
        <w:rPr>
          <w:sz w:val="22"/>
          <w:szCs w:val="22"/>
        </w:rPr>
        <w:tab/>
        <w:t>procedures for obtaining benefits or services under those programs;</w:t>
      </w:r>
    </w:p>
    <w:p w14:paraId="670194FF" w14:textId="77777777" w:rsidR="000D5E2F" w:rsidRPr="000D5E2F" w:rsidRDefault="000D5E2F" w:rsidP="000D5E2F">
      <w:pPr>
        <w:spacing w:line="276" w:lineRule="auto"/>
        <w:ind w:left="720"/>
        <w:rPr>
          <w:sz w:val="22"/>
          <w:szCs w:val="22"/>
        </w:rPr>
      </w:pPr>
      <w:r w:rsidRPr="000D5E2F">
        <w:rPr>
          <w:sz w:val="22"/>
          <w:szCs w:val="22"/>
        </w:rPr>
        <w:t>iii.</w:t>
      </w:r>
      <w:r w:rsidRPr="000D5E2F">
        <w:rPr>
          <w:sz w:val="22"/>
          <w:szCs w:val="22"/>
        </w:rPr>
        <w:tab/>
        <w:t>possible changes in or alternatives to those programs or procedures;</w:t>
      </w:r>
    </w:p>
    <w:p w14:paraId="42BDE243" w14:textId="77777777" w:rsidR="000D5E2F" w:rsidRPr="000D5E2F" w:rsidRDefault="000D5E2F" w:rsidP="000D5E2F">
      <w:pPr>
        <w:spacing w:line="276" w:lineRule="auto"/>
        <w:ind w:left="720"/>
        <w:rPr>
          <w:sz w:val="22"/>
          <w:szCs w:val="22"/>
        </w:rPr>
      </w:pPr>
      <w:r w:rsidRPr="000D5E2F">
        <w:rPr>
          <w:sz w:val="22"/>
          <w:szCs w:val="22"/>
        </w:rPr>
        <w:t>iv.</w:t>
      </w:r>
      <w:r w:rsidRPr="000D5E2F">
        <w:rPr>
          <w:sz w:val="22"/>
          <w:szCs w:val="22"/>
        </w:rPr>
        <w:tab/>
        <w:t>possible changes in methods or levels of payment for benefits or services under those programs.</w:t>
      </w:r>
    </w:p>
    <w:p w14:paraId="099E0633" w14:textId="77777777" w:rsidR="000D5E2F" w:rsidRPr="000D5E2F" w:rsidRDefault="000D5E2F" w:rsidP="000D5E2F">
      <w:pPr>
        <w:spacing w:line="276" w:lineRule="auto"/>
        <w:rPr>
          <w:sz w:val="22"/>
          <w:szCs w:val="22"/>
        </w:rPr>
      </w:pPr>
    </w:p>
    <w:p w14:paraId="0E608E8C" w14:textId="77777777" w:rsidR="000D5E2F" w:rsidRPr="000D5E2F" w:rsidRDefault="000D5E2F" w:rsidP="000D5E2F">
      <w:pPr>
        <w:spacing w:line="276" w:lineRule="auto"/>
        <w:rPr>
          <w:sz w:val="22"/>
          <w:szCs w:val="22"/>
        </w:rPr>
      </w:pPr>
      <w:r w:rsidRPr="000D5E2F">
        <w:rPr>
          <w:sz w:val="22"/>
          <w:szCs w:val="22"/>
        </w:rPr>
        <w:t>6.</w:t>
      </w:r>
      <w:r w:rsidR="008007FC" w:rsidRPr="008007FC">
        <w:rPr>
          <w:color w:val="000000"/>
          <w:sz w:val="22"/>
          <w:szCs w:val="22"/>
        </w:rPr>
        <w:t xml:space="preserve"> </w:t>
      </w:r>
      <w:sdt>
        <w:sdtPr>
          <w:rPr>
            <w:color w:val="000000"/>
            <w:sz w:val="22"/>
            <w:szCs w:val="22"/>
          </w:rPr>
          <w:id w:val="-2143875011"/>
          <w14:checkbox>
            <w14:checked w14:val="0"/>
            <w14:checkedState w14:val="2612" w14:font="MS Gothic"/>
            <w14:uncheckedState w14:val="2610" w14:font="MS Gothic"/>
          </w14:checkbox>
        </w:sdtPr>
        <w:sdtEndPr/>
        <w:sdtContent>
          <w:r w:rsidR="008007FC">
            <w:rPr>
              <w:rFonts w:ascii="MS Gothic" w:eastAsia="MS Gothic" w:hAnsi="MS Gothic" w:hint="eastAsia"/>
              <w:color w:val="000000"/>
              <w:sz w:val="22"/>
              <w:szCs w:val="22"/>
            </w:rPr>
            <w:t>☐</w:t>
          </w:r>
        </w:sdtContent>
      </w:sdt>
      <w:r w:rsidR="008007FC">
        <w:rPr>
          <w:color w:val="000000"/>
          <w:sz w:val="22"/>
          <w:szCs w:val="22"/>
        </w:rPr>
        <w:t xml:space="preserve"> </w:t>
      </w:r>
      <w:r w:rsidRPr="000D5E2F">
        <w:rPr>
          <w:sz w:val="22"/>
          <w:szCs w:val="22"/>
        </w:rPr>
        <w:tab/>
        <w:t>Taste and food quality evaluation and consumer acceptance studies:</w:t>
      </w:r>
    </w:p>
    <w:p w14:paraId="2949574B" w14:textId="77777777" w:rsidR="000D5E2F" w:rsidRPr="000D5E2F" w:rsidRDefault="000D5E2F" w:rsidP="000D5E2F">
      <w:pPr>
        <w:spacing w:line="276" w:lineRule="auto"/>
        <w:ind w:left="720"/>
        <w:rPr>
          <w:sz w:val="22"/>
          <w:szCs w:val="22"/>
        </w:rPr>
      </w:pPr>
      <w:r w:rsidRPr="000D5E2F">
        <w:rPr>
          <w:sz w:val="22"/>
          <w:szCs w:val="22"/>
        </w:rPr>
        <w:t>i.</w:t>
      </w:r>
      <w:r w:rsidRPr="000D5E2F">
        <w:rPr>
          <w:sz w:val="22"/>
          <w:szCs w:val="22"/>
        </w:rPr>
        <w:tab/>
        <w:t>if wholesome foods without additives are consumed or</w:t>
      </w:r>
    </w:p>
    <w:p w14:paraId="7DA6A831" w14:textId="77777777" w:rsidR="000D5E2F" w:rsidRPr="000D5E2F" w:rsidRDefault="000D5E2F" w:rsidP="000D5E2F">
      <w:pPr>
        <w:spacing w:line="276" w:lineRule="auto"/>
        <w:ind w:left="720"/>
        <w:rPr>
          <w:sz w:val="22"/>
          <w:szCs w:val="22"/>
        </w:rPr>
      </w:pPr>
      <w:r w:rsidRPr="000D5E2F">
        <w:rPr>
          <w:sz w:val="22"/>
          <w:szCs w:val="22"/>
        </w:rPr>
        <w:t>ii.</w:t>
      </w:r>
      <w:r w:rsidRPr="000D5E2F">
        <w:rPr>
          <w:sz w:val="22"/>
          <w:szCs w:val="22"/>
        </w:rPr>
        <w:tab/>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7D8F58BB" w14:textId="77777777" w:rsidR="000D5E2F" w:rsidRPr="000D5E2F" w:rsidRDefault="000D5E2F" w:rsidP="000D5E2F">
      <w:pPr>
        <w:spacing w:line="276" w:lineRule="auto"/>
        <w:rPr>
          <w:sz w:val="22"/>
          <w:szCs w:val="22"/>
        </w:rPr>
      </w:pPr>
    </w:p>
    <w:p w14:paraId="7F4C04BA" w14:textId="77777777" w:rsidR="000D5E2F" w:rsidRPr="00FF34D7" w:rsidRDefault="000D5E2F" w:rsidP="00437B24">
      <w:pPr>
        <w:spacing w:line="276" w:lineRule="auto"/>
        <w:jc w:val="both"/>
        <w:rPr>
          <w:i/>
          <w:sz w:val="22"/>
          <w:szCs w:val="22"/>
        </w:rPr>
      </w:pPr>
      <w:r w:rsidRPr="00FF34D7">
        <w:rPr>
          <w:i/>
          <w:sz w:val="22"/>
          <w:szCs w:val="22"/>
        </w:rPr>
        <w:t xml:space="preserve">If you mark one or more of the six exemption categories above, complete the remainder of the application and submit to IUL HRPP. The IRB committee will determine whether or not your research qualifies for exemption.  Do NOT begin data collection without exemption certification from </w:t>
      </w:r>
      <w:r w:rsidR="00437B24" w:rsidRPr="00FF34D7">
        <w:rPr>
          <w:i/>
          <w:sz w:val="22"/>
          <w:szCs w:val="22"/>
        </w:rPr>
        <w:t>IRB committee</w:t>
      </w:r>
      <w:r w:rsidRPr="00FF34D7">
        <w:rPr>
          <w:i/>
          <w:sz w:val="22"/>
          <w:szCs w:val="22"/>
        </w:rPr>
        <w:t>.</w:t>
      </w:r>
    </w:p>
    <w:p w14:paraId="225E4B15" w14:textId="77777777" w:rsidR="000D5E2F" w:rsidRDefault="000D5E2F" w:rsidP="000D5E2F">
      <w:pPr>
        <w:spacing w:line="276" w:lineRule="auto"/>
        <w:rPr>
          <w:sz w:val="22"/>
          <w:szCs w:val="22"/>
        </w:rPr>
      </w:pPr>
    </w:p>
    <w:p w14:paraId="167333AE" w14:textId="77777777" w:rsidR="00DE00EC" w:rsidRDefault="00DE00EC" w:rsidP="000D5E2F">
      <w:pPr>
        <w:spacing w:line="276" w:lineRule="auto"/>
        <w:rPr>
          <w:sz w:val="22"/>
          <w:szCs w:val="22"/>
        </w:rPr>
      </w:pPr>
    </w:p>
    <w:p w14:paraId="5C9265E3" w14:textId="77777777" w:rsidR="00DE00EC" w:rsidRDefault="00DE00EC" w:rsidP="000D5E2F">
      <w:pPr>
        <w:spacing w:line="276" w:lineRule="auto"/>
        <w:rPr>
          <w:sz w:val="22"/>
          <w:szCs w:val="22"/>
        </w:rPr>
      </w:pPr>
    </w:p>
    <w:p w14:paraId="775BA0D6" w14:textId="77777777" w:rsidR="00DE00EC" w:rsidRDefault="00DE00EC" w:rsidP="000D5E2F">
      <w:pPr>
        <w:spacing w:line="276" w:lineRule="auto"/>
        <w:rPr>
          <w:sz w:val="22"/>
          <w:szCs w:val="22"/>
        </w:rPr>
      </w:pPr>
    </w:p>
    <w:p w14:paraId="113616C0" w14:textId="77777777" w:rsidR="00DE00EC" w:rsidRDefault="00DE00EC" w:rsidP="000D5E2F">
      <w:pPr>
        <w:spacing w:line="276" w:lineRule="auto"/>
        <w:rPr>
          <w:sz w:val="22"/>
          <w:szCs w:val="22"/>
        </w:rPr>
      </w:pPr>
    </w:p>
    <w:p w14:paraId="63137188" w14:textId="77777777" w:rsidR="00DE00EC" w:rsidRDefault="00DE00EC" w:rsidP="000D5E2F">
      <w:pPr>
        <w:spacing w:line="276" w:lineRule="auto"/>
        <w:rPr>
          <w:sz w:val="22"/>
          <w:szCs w:val="22"/>
        </w:rPr>
      </w:pPr>
    </w:p>
    <w:p w14:paraId="7BF74791" w14:textId="77777777" w:rsidR="00DE00EC" w:rsidRDefault="00DE00EC" w:rsidP="000D5E2F">
      <w:pPr>
        <w:spacing w:line="276" w:lineRule="auto"/>
        <w:rPr>
          <w:sz w:val="22"/>
          <w:szCs w:val="22"/>
        </w:rPr>
      </w:pPr>
    </w:p>
    <w:p w14:paraId="58818BB9" w14:textId="77777777" w:rsidR="00DE00EC" w:rsidRDefault="00DE00EC" w:rsidP="000D5E2F">
      <w:pPr>
        <w:spacing w:line="276" w:lineRule="auto"/>
        <w:rPr>
          <w:sz w:val="22"/>
          <w:szCs w:val="22"/>
        </w:rPr>
      </w:pPr>
    </w:p>
    <w:p w14:paraId="7CDA1065" w14:textId="77777777" w:rsidR="00DE00EC" w:rsidRDefault="00DE00EC" w:rsidP="000D5E2F">
      <w:pPr>
        <w:spacing w:line="276" w:lineRule="auto"/>
        <w:rPr>
          <w:sz w:val="22"/>
          <w:szCs w:val="22"/>
        </w:rPr>
      </w:pPr>
    </w:p>
    <w:p w14:paraId="54B3EAE0" w14:textId="77777777" w:rsidR="00DE00EC" w:rsidRDefault="00DE00EC" w:rsidP="000D5E2F">
      <w:pPr>
        <w:spacing w:line="276" w:lineRule="auto"/>
        <w:rPr>
          <w:sz w:val="22"/>
          <w:szCs w:val="22"/>
        </w:rPr>
      </w:pPr>
    </w:p>
    <w:p w14:paraId="15467AB4" w14:textId="77777777" w:rsidR="00DE00EC" w:rsidRDefault="00DE00EC" w:rsidP="000D5E2F">
      <w:pPr>
        <w:spacing w:line="276" w:lineRule="auto"/>
        <w:rPr>
          <w:sz w:val="22"/>
          <w:szCs w:val="22"/>
        </w:rPr>
      </w:pPr>
    </w:p>
    <w:p w14:paraId="4BDE1160" w14:textId="77777777" w:rsidR="00DE00EC" w:rsidRDefault="00DE00EC" w:rsidP="000D5E2F">
      <w:pPr>
        <w:spacing w:line="276" w:lineRule="auto"/>
        <w:rPr>
          <w:sz w:val="22"/>
          <w:szCs w:val="22"/>
        </w:rPr>
      </w:pPr>
    </w:p>
    <w:p w14:paraId="214D5C61" w14:textId="77777777" w:rsidR="00DE00EC" w:rsidRDefault="00DE00EC" w:rsidP="000D5E2F">
      <w:pPr>
        <w:spacing w:line="276" w:lineRule="auto"/>
        <w:rPr>
          <w:sz w:val="22"/>
          <w:szCs w:val="22"/>
        </w:rPr>
      </w:pPr>
    </w:p>
    <w:p w14:paraId="2FDDBA2C" w14:textId="77777777" w:rsidR="00DE00EC" w:rsidRDefault="00DE00EC" w:rsidP="000D5E2F">
      <w:pPr>
        <w:spacing w:line="276" w:lineRule="auto"/>
        <w:rPr>
          <w:sz w:val="22"/>
          <w:szCs w:val="22"/>
        </w:rPr>
      </w:pPr>
    </w:p>
    <w:p w14:paraId="683C0804" w14:textId="77777777" w:rsidR="00DE00EC" w:rsidRDefault="00DE00EC" w:rsidP="000D5E2F">
      <w:pPr>
        <w:spacing w:line="276" w:lineRule="auto"/>
        <w:rPr>
          <w:sz w:val="22"/>
          <w:szCs w:val="22"/>
        </w:rPr>
      </w:pPr>
    </w:p>
    <w:p w14:paraId="620C8015" w14:textId="77777777" w:rsidR="00DE00EC" w:rsidRDefault="00DE00EC" w:rsidP="000D5E2F">
      <w:pPr>
        <w:spacing w:line="276" w:lineRule="auto"/>
        <w:rPr>
          <w:sz w:val="22"/>
          <w:szCs w:val="22"/>
        </w:rPr>
      </w:pPr>
    </w:p>
    <w:p w14:paraId="149A7E6C" w14:textId="77777777" w:rsidR="000D5E2F" w:rsidRPr="000D5E2F" w:rsidRDefault="000D5E2F" w:rsidP="000D5E2F">
      <w:pPr>
        <w:spacing w:line="276" w:lineRule="auto"/>
        <w:rPr>
          <w:b/>
          <w:sz w:val="22"/>
          <w:szCs w:val="22"/>
        </w:rPr>
      </w:pPr>
      <w:r w:rsidRPr="000D5E2F">
        <w:rPr>
          <w:b/>
          <w:sz w:val="22"/>
          <w:szCs w:val="22"/>
        </w:rPr>
        <w:t>Justification of Exemption Category</w:t>
      </w:r>
    </w:p>
    <w:p w14:paraId="05F0B214" w14:textId="77777777" w:rsidR="000D5E2F" w:rsidRPr="000D5E2F" w:rsidRDefault="000D5E2F" w:rsidP="000D5E2F">
      <w:pPr>
        <w:spacing w:line="276" w:lineRule="auto"/>
        <w:rPr>
          <w:sz w:val="22"/>
          <w:szCs w:val="22"/>
        </w:rPr>
      </w:pPr>
      <w:r w:rsidRPr="000D5E2F">
        <w:rPr>
          <w:sz w:val="22"/>
          <w:szCs w:val="22"/>
        </w:rPr>
        <w:t>You must justify how your study qualifies for exemption by addressing the critical elements of the exemption category you choose.  The critical elements for each category are:</w:t>
      </w:r>
    </w:p>
    <w:p w14:paraId="7DEC6F9F" w14:textId="77777777" w:rsidR="00DE00EC" w:rsidRDefault="00DE00EC" w:rsidP="000D5E2F">
      <w:pPr>
        <w:spacing w:line="276" w:lineRule="auto"/>
        <w:rPr>
          <w:sz w:val="22"/>
          <w:szCs w:val="22"/>
        </w:rPr>
      </w:pPr>
    </w:p>
    <w:p w14:paraId="7283161A" w14:textId="77777777" w:rsidR="000D5E2F" w:rsidRPr="000D5E2F" w:rsidRDefault="000D5E2F" w:rsidP="000D5E2F">
      <w:pPr>
        <w:spacing w:line="276" w:lineRule="auto"/>
        <w:rPr>
          <w:sz w:val="22"/>
          <w:szCs w:val="22"/>
        </w:rPr>
      </w:pPr>
      <w:r w:rsidRPr="000D5E2F">
        <w:rPr>
          <w:sz w:val="22"/>
          <w:szCs w:val="22"/>
        </w:rPr>
        <w:t>Category 1:</w:t>
      </w:r>
      <w:r w:rsidRPr="000D5E2F">
        <w:rPr>
          <w:sz w:val="22"/>
          <w:szCs w:val="22"/>
        </w:rPr>
        <w:tab/>
        <w:t>Specify whether 1(i) or 1(ii) applies and briefly explain.</w:t>
      </w:r>
    </w:p>
    <w:sdt>
      <w:sdtPr>
        <w:rPr>
          <w:sz w:val="22"/>
          <w:szCs w:val="22"/>
        </w:rPr>
        <w:id w:val="-592552274"/>
        <w:placeholder>
          <w:docPart w:val="DefaultPlaceholder_1082065158"/>
        </w:placeholder>
        <w:showingPlcHdr/>
        <w:text/>
      </w:sdtPr>
      <w:sdtEndPr/>
      <w:sdtContent>
        <w:p w14:paraId="29F3E0A7" w14:textId="77777777" w:rsidR="00DE00EC" w:rsidRDefault="00B07674" w:rsidP="000D5E2F">
          <w:pPr>
            <w:spacing w:line="276" w:lineRule="auto"/>
            <w:rPr>
              <w:sz w:val="22"/>
              <w:szCs w:val="22"/>
            </w:rPr>
          </w:pPr>
          <w:r w:rsidRPr="006521E0">
            <w:rPr>
              <w:rStyle w:val="PlaceholderText"/>
            </w:rPr>
            <w:t>Click here to enter text.</w:t>
          </w:r>
        </w:p>
      </w:sdtContent>
    </w:sdt>
    <w:p w14:paraId="0BFE2E3A" w14:textId="77777777" w:rsidR="00B07674" w:rsidRDefault="00B07674" w:rsidP="000D5E2F">
      <w:pPr>
        <w:spacing w:line="276" w:lineRule="auto"/>
        <w:rPr>
          <w:sz w:val="22"/>
          <w:szCs w:val="22"/>
        </w:rPr>
      </w:pPr>
    </w:p>
    <w:p w14:paraId="31402C75" w14:textId="77777777" w:rsidR="00B07674" w:rsidRDefault="00B07674" w:rsidP="000D5E2F">
      <w:pPr>
        <w:spacing w:line="276" w:lineRule="auto"/>
        <w:rPr>
          <w:sz w:val="22"/>
          <w:szCs w:val="22"/>
        </w:rPr>
      </w:pPr>
    </w:p>
    <w:p w14:paraId="05F63FA0" w14:textId="77777777" w:rsidR="00B07674" w:rsidRDefault="00B07674" w:rsidP="000D5E2F">
      <w:pPr>
        <w:spacing w:line="276" w:lineRule="auto"/>
        <w:rPr>
          <w:sz w:val="22"/>
          <w:szCs w:val="22"/>
        </w:rPr>
      </w:pPr>
    </w:p>
    <w:p w14:paraId="52F39CAA" w14:textId="77777777" w:rsidR="000D5E2F" w:rsidRPr="000D5E2F" w:rsidRDefault="000D5E2F" w:rsidP="000D5E2F">
      <w:pPr>
        <w:spacing w:line="276" w:lineRule="auto"/>
        <w:rPr>
          <w:sz w:val="22"/>
          <w:szCs w:val="22"/>
        </w:rPr>
      </w:pPr>
      <w:r w:rsidRPr="000D5E2F">
        <w:rPr>
          <w:sz w:val="22"/>
          <w:szCs w:val="22"/>
        </w:rPr>
        <w:t>Category 2:</w:t>
      </w:r>
      <w:r w:rsidRPr="000D5E2F">
        <w:rPr>
          <w:sz w:val="22"/>
          <w:szCs w:val="22"/>
        </w:rPr>
        <w:tab/>
        <w:t>Assure that condition 2(i) will be met and briefly explain how; and assure that condition 2(ii) applies; and attach a copy of test/survey/interview questions or items.</w:t>
      </w:r>
    </w:p>
    <w:sdt>
      <w:sdtPr>
        <w:rPr>
          <w:sz w:val="22"/>
          <w:szCs w:val="22"/>
        </w:rPr>
        <w:id w:val="801346187"/>
        <w:placeholder>
          <w:docPart w:val="DefaultPlaceholder_1082065158"/>
        </w:placeholder>
        <w:showingPlcHdr/>
        <w:text/>
      </w:sdtPr>
      <w:sdtEndPr/>
      <w:sdtContent>
        <w:p w14:paraId="66CE00CB" w14:textId="77777777" w:rsidR="00DE00EC" w:rsidRDefault="00B07674" w:rsidP="000D5E2F">
          <w:pPr>
            <w:spacing w:line="276" w:lineRule="auto"/>
            <w:rPr>
              <w:sz w:val="22"/>
              <w:szCs w:val="22"/>
            </w:rPr>
          </w:pPr>
          <w:r w:rsidRPr="006521E0">
            <w:rPr>
              <w:rStyle w:val="PlaceholderText"/>
            </w:rPr>
            <w:t>Click here to enter text.</w:t>
          </w:r>
        </w:p>
      </w:sdtContent>
    </w:sdt>
    <w:p w14:paraId="08016030" w14:textId="77777777" w:rsidR="00B07674" w:rsidRDefault="00B07674" w:rsidP="000D5E2F">
      <w:pPr>
        <w:spacing w:line="276" w:lineRule="auto"/>
        <w:rPr>
          <w:sz w:val="22"/>
          <w:szCs w:val="22"/>
        </w:rPr>
      </w:pPr>
    </w:p>
    <w:p w14:paraId="37D3CF41" w14:textId="77777777" w:rsidR="00B07674" w:rsidRDefault="00B07674" w:rsidP="000D5E2F">
      <w:pPr>
        <w:spacing w:line="276" w:lineRule="auto"/>
        <w:rPr>
          <w:sz w:val="22"/>
          <w:szCs w:val="22"/>
        </w:rPr>
      </w:pPr>
    </w:p>
    <w:p w14:paraId="53C2C4D5" w14:textId="77777777" w:rsidR="00B07674" w:rsidRDefault="00B07674" w:rsidP="000D5E2F">
      <w:pPr>
        <w:spacing w:line="276" w:lineRule="auto"/>
        <w:rPr>
          <w:sz w:val="22"/>
          <w:szCs w:val="22"/>
        </w:rPr>
      </w:pPr>
    </w:p>
    <w:p w14:paraId="7205FF82" w14:textId="77777777" w:rsidR="000D5E2F" w:rsidRPr="000D5E2F" w:rsidRDefault="000D5E2F" w:rsidP="000D5E2F">
      <w:pPr>
        <w:spacing w:line="276" w:lineRule="auto"/>
        <w:rPr>
          <w:sz w:val="22"/>
          <w:szCs w:val="22"/>
        </w:rPr>
      </w:pPr>
      <w:r w:rsidRPr="000D5E2F">
        <w:rPr>
          <w:sz w:val="22"/>
          <w:szCs w:val="22"/>
        </w:rPr>
        <w:t>Category 3:</w:t>
      </w:r>
      <w:r w:rsidRPr="000D5E2F">
        <w:rPr>
          <w:sz w:val="22"/>
          <w:szCs w:val="22"/>
        </w:rPr>
        <w:tab/>
        <w:t>Explain why conditions 2(i) and 2(ii) cannot be met; and attach a copy of test/survey/interview questions or items; and either assure and briefly explain that condition 3(ii) applies, or  explain subject’s public office and how it precludes anonymity (i.e., 3(i)).</w:t>
      </w:r>
    </w:p>
    <w:sdt>
      <w:sdtPr>
        <w:rPr>
          <w:sz w:val="22"/>
          <w:szCs w:val="22"/>
        </w:rPr>
        <w:id w:val="72932606"/>
        <w:placeholder>
          <w:docPart w:val="DefaultPlaceholder_1082065158"/>
        </w:placeholder>
        <w:showingPlcHdr/>
        <w:text/>
      </w:sdtPr>
      <w:sdtEndPr/>
      <w:sdtContent>
        <w:p w14:paraId="6B282026" w14:textId="77777777" w:rsidR="00B07674" w:rsidRDefault="00B07674" w:rsidP="000D5E2F">
          <w:pPr>
            <w:spacing w:line="276" w:lineRule="auto"/>
            <w:rPr>
              <w:sz w:val="22"/>
              <w:szCs w:val="22"/>
            </w:rPr>
          </w:pPr>
          <w:r w:rsidRPr="006521E0">
            <w:rPr>
              <w:rStyle w:val="PlaceholderText"/>
            </w:rPr>
            <w:t>Click here to enter text.</w:t>
          </w:r>
        </w:p>
      </w:sdtContent>
    </w:sdt>
    <w:p w14:paraId="7D6650CE" w14:textId="77777777" w:rsidR="00B07674" w:rsidRDefault="00B07674" w:rsidP="000D5E2F">
      <w:pPr>
        <w:spacing w:line="276" w:lineRule="auto"/>
        <w:rPr>
          <w:sz w:val="22"/>
          <w:szCs w:val="22"/>
        </w:rPr>
      </w:pPr>
    </w:p>
    <w:p w14:paraId="5936EA8B" w14:textId="77777777" w:rsidR="00B07674" w:rsidRDefault="00B07674" w:rsidP="000D5E2F">
      <w:pPr>
        <w:spacing w:line="276" w:lineRule="auto"/>
        <w:rPr>
          <w:sz w:val="22"/>
          <w:szCs w:val="22"/>
        </w:rPr>
      </w:pPr>
    </w:p>
    <w:p w14:paraId="2AD0AC24" w14:textId="77777777" w:rsidR="00B07674" w:rsidRDefault="00B07674" w:rsidP="000D5E2F">
      <w:pPr>
        <w:spacing w:line="276" w:lineRule="auto"/>
        <w:rPr>
          <w:sz w:val="22"/>
          <w:szCs w:val="22"/>
        </w:rPr>
      </w:pPr>
    </w:p>
    <w:p w14:paraId="2268AC29" w14:textId="77777777" w:rsidR="000D5E2F" w:rsidRPr="000D5E2F" w:rsidRDefault="000D5E2F" w:rsidP="000D5E2F">
      <w:pPr>
        <w:spacing w:line="276" w:lineRule="auto"/>
        <w:rPr>
          <w:sz w:val="22"/>
          <w:szCs w:val="22"/>
        </w:rPr>
      </w:pPr>
      <w:r w:rsidRPr="000D5E2F">
        <w:rPr>
          <w:sz w:val="22"/>
          <w:szCs w:val="22"/>
        </w:rPr>
        <w:t>Category 4:</w:t>
      </w:r>
      <w:r w:rsidRPr="000D5E2F">
        <w:rPr>
          <w:sz w:val="22"/>
          <w:szCs w:val="22"/>
        </w:rPr>
        <w:tab/>
        <w:t>Briefly explain the nature of the existing data/documents and briefly explain either their public availability or the procedures to ensure anonymity and confidentiality.</w:t>
      </w:r>
    </w:p>
    <w:sdt>
      <w:sdtPr>
        <w:rPr>
          <w:sz w:val="22"/>
          <w:szCs w:val="22"/>
        </w:rPr>
        <w:id w:val="-99650774"/>
        <w:placeholder>
          <w:docPart w:val="DefaultPlaceholder_1082065158"/>
        </w:placeholder>
        <w:showingPlcHdr/>
        <w:text/>
      </w:sdtPr>
      <w:sdtEndPr/>
      <w:sdtContent>
        <w:p w14:paraId="24A15486" w14:textId="77777777" w:rsidR="00DE00EC" w:rsidRDefault="00B07674" w:rsidP="000D5E2F">
          <w:pPr>
            <w:spacing w:line="276" w:lineRule="auto"/>
            <w:rPr>
              <w:sz w:val="22"/>
              <w:szCs w:val="22"/>
            </w:rPr>
          </w:pPr>
          <w:r w:rsidRPr="006521E0">
            <w:rPr>
              <w:rStyle w:val="PlaceholderText"/>
            </w:rPr>
            <w:t>Click here to enter text.</w:t>
          </w:r>
        </w:p>
      </w:sdtContent>
    </w:sdt>
    <w:p w14:paraId="5C3451EC" w14:textId="77777777" w:rsidR="00B07674" w:rsidRDefault="00B07674" w:rsidP="000D5E2F">
      <w:pPr>
        <w:spacing w:line="276" w:lineRule="auto"/>
        <w:rPr>
          <w:sz w:val="22"/>
          <w:szCs w:val="22"/>
        </w:rPr>
      </w:pPr>
    </w:p>
    <w:p w14:paraId="5E37C23E" w14:textId="77777777" w:rsidR="00B07674" w:rsidRDefault="00B07674" w:rsidP="000D5E2F">
      <w:pPr>
        <w:spacing w:line="276" w:lineRule="auto"/>
        <w:rPr>
          <w:sz w:val="22"/>
          <w:szCs w:val="22"/>
        </w:rPr>
      </w:pPr>
    </w:p>
    <w:p w14:paraId="1C23B9DD" w14:textId="77777777" w:rsidR="00B07674" w:rsidRDefault="00B07674" w:rsidP="000D5E2F">
      <w:pPr>
        <w:spacing w:line="276" w:lineRule="auto"/>
        <w:rPr>
          <w:sz w:val="22"/>
          <w:szCs w:val="22"/>
        </w:rPr>
      </w:pPr>
    </w:p>
    <w:p w14:paraId="219E17FF" w14:textId="77777777" w:rsidR="000D5E2F" w:rsidRPr="000D5E2F" w:rsidRDefault="000D5E2F" w:rsidP="000D5E2F">
      <w:pPr>
        <w:spacing w:line="276" w:lineRule="auto"/>
        <w:rPr>
          <w:sz w:val="22"/>
          <w:szCs w:val="22"/>
        </w:rPr>
      </w:pPr>
      <w:r w:rsidRPr="000D5E2F">
        <w:rPr>
          <w:sz w:val="22"/>
          <w:szCs w:val="22"/>
        </w:rPr>
        <w:t>Category 5:</w:t>
      </w:r>
      <w:r w:rsidRPr="000D5E2F">
        <w:rPr>
          <w:sz w:val="22"/>
          <w:szCs w:val="22"/>
        </w:rPr>
        <w:tab/>
        <w:t>Briefly explain method by which the project is reviewed and approved by a federal department/agency head; and identify and describe which of the 5(i) – 5(iv) categories apply.</w:t>
      </w:r>
    </w:p>
    <w:sdt>
      <w:sdtPr>
        <w:rPr>
          <w:sz w:val="22"/>
          <w:szCs w:val="22"/>
        </w:rPr>
        <w:id w:val="-322425305"/>
        <w:placeholder>
          <w:docPart w:val="DefaultPlaceholder_1082065158"/>
        </w:placeholder>
        <w:showingPlcHdr/>
        <w:text/>
      </w:sdtPr>
      <w:sdtEndPr/>
      <w:sdtContent>
        <w:p w14:paraId="490B5AC4" w14:textId="77777777" w:rsidR="00B07674" w:rsidRDefault="00B07674" w:rsidP="000D5E2F">
          <w:pPr>
            <w:spacing w:line="276" w:lineRule="auto"/>
            <w:rPr>
              <w:sz w:val="22"/>
              <w:szCs w:val="22"/>
            </w:rPr>
          </w:pPr>
          <w:r w:rsidRPr="006521E0">
            <w:rPr>
              <w:rStyle w:val="PlaceholderText"/>
            </w:rPr>
            <w:t>Click here to enter text.</w:t>
          </w:r>
        </w:p>
      </w:sdtContent>
    </w:sdt>
    <w:p w14:paraId="53A5F5D5" w14:textId="77777777" w:rsidR="00B07674" w:rsidRDefault="00B07674" w:rsidP="000D5E2F">
      <w:pPr>
        <w:spacing w:line="276" w:lineRule="auto"/>
        <w:rPr>
          <w:sz w:val="22"/>
          <w:szCs w:val="22"/>
        </w:rPr>
      </w:pPr>
    </w:p>
    <w:p w14:paraId="20D4C40C" w14:textId="77777777" w:rsidR="00B07674" w:rsidRDefault="00B07674" w:rsidP="000D5E2F">
      <w:pPr>
        <w:spacing w:line="276" w:lineRule="auto"/>
        <w:rPr>
          <w:sz w:val="22"/>
          <w:szCs w:val="22"/>
        </w:rPr>
      </w:pPr>
    </w:p>
    <w:p w14:paraId="1D71C7C5" w14:textId="77777777" w:rsidR="00B07674" w:rsidRDefault="00B07674" w:rsidP="000D5E2F">
      <w:pPr>
        <w:spacing w:line="276" w:lineRule="auto"/>
        <w:rPr>
          <w:sz w:val="22"/>
          <w:szCs w:val="22"/>
        </w:rPr>
      </w:pPr>
    </w:p>
    <w:p w14:paraId="31098804" w14:textId="77777777" w:rsidR="000D5E2F" w:rsidRPr="000D5E2F" w:rsidRDefault="000D5E2F" w:rsidP="000D5E2F">
      <w:pPr>
        <w:spacing w:line="276" w:lineRule="auto"/>
        <w:rPr>
          <w:sz w:val="22"/>
          <w:szCs w:val="22"/>
        </w:rPr>
      </w:pPr>
      <w:r w:rsidRPr="000D5E2F">
        <w:rPr>
          <w:sz w:val="22"/>
          <w:szCs w:val="22"/>
        </w:rPr>
        <w:t>Category 6:</w:t>
      </w:r>
      <w:r w:rsidRPr="000D5E2F">
        <w:rPr>
          <w:sz w:val="22"/>
          <w:szCs w:val="22"/>
        </w:rPr>
        <w:tab/>
        <w:t>Assure that condition 6(i) will be met; and assure via documentation regarding approved safety levels that condition 6(ii) will be met.</w:t>
      </w:r>
    </w:p>
    <w:sdt>
      <w:sdtPr>
        <w:rPr>
          <w:b/>
          <w:sz w:val="22"/>
          <w:szCs w:val="22"/>
        </w:rPr>
        <w:id w:val="-1858185175"/>
        <w:placeholder>
          <w:docPart w:val="DefaultPlaceholder_1082065158"/>
        </w:placeholder>
        <w:showingPlcHdr/>
        <w:text/>
      </w:sdtPr>
      <w:sdtEndPr/>
      <w:sdtContent>
        <w:p w14:paraId="55B3C4D0" w14:textId="77777777" w:rsidR="00B07674" w:rsidRDefault="00B07674" w:rsidP="000D5E2F">
          <w:pPr>
            <w:spacing w:line="276" w:lineRule="auto"/>
            <w:rPr>
              <w:b/>
              <w:sz w:val="22"/>
              <w:szCs w:val="22"/>
            </w:rPr>
          </w:pPr>
          <w:r w:rsidRPr="006521E0">
            <w:rPr>
              <w:rStyle w:val="PlaceholderText"/>
            </w:rPr>
            <w:t>Click here to enter text.</w:t>
          </w:r>
        </w:p>
      </w:sdtContent>
    </w:sdt>
    <w:p w14:paraId="6C9244B7" w14:textId="77777777" w:rsidR="00B07674" w:rsidRDefault="00B07674" w:rsidP="000D5E2F">
      <w:pPr>
        <w:spacing w:line="276" w:lineRule="auto"/>
        <w:rPr>
          <w:b/>
          <w:sz w:val="22"/>
          <w:szCs w:val="22"/>
        </w:rPr>
      </w:pPr>
    </w:p>
    <w:p w14:paraId="42630290" w14:textId="77777777" w:rsidR="00B07674" w:rsidRDefault="00B07674" w:rsidP="000D5E2F">
      <w:pPr>
        <w:spacing w:line="276" w:lineRule="auto"/>
        <w:rPr>
          <w:b/>
          <w:sz w:val="22"/>
          <w:szCs w:val="22"/>
        </w:rPr>
      </w:pPr>
    </w:p>
    <w:p w14:paraId="6B661F4F" w14:textId="77777777" w:rsidR="00B07674" w:rsidRDefault="00B07674" w:rsidP="000D5E2F">
      <w:pPr>
        <w:spacing w:line="276" w:lineRule="auto"/>
        <w:rPr>
          <w:b/>
          <w:sz w:val="22"/>
          <w:szCs w:val="22"/>
        </w:rPr>
      </w:pPr>
    </w:p>
    <w:p w14:paraId="47CC011A" w14:textId="77777777" w:rsidR="00B07674" w:rsidRDefault="00B07674" w:rsidP="000D5E2F">
      <w:pPr>
        <w:spacing w:line="276" w:lineRule="auto"/>
        <w:rPr>
          <w:b/>
          <w:sz w:val="22"/>
          <w:szCs w:val="22"/>
        </w:rPr>
      </w:pPr>
    </w:p>
    <w:p w14:paraId="78530F65" w14:textId="77777777" w:rsidR="00B07674" w:rsidRDefault="00B07674" w:rsidP="000D5E2F">
      <w:pPr>
        <w:spacing w:line="276" w:lineRule="auto"/>
        <w:rPr>
          <w:b/>
          <w:sz w:val="22"/>
          <w:szCs w:val="22"/>
        </w:rPr>
      </w:pPr>
    </w:p>
    <w:p w14:paraId="25828470" w14:textId="77777777" w:rsidR="00B07674" w:rsidRDefault="00B07674" w:rsidP="000D5E2F">
      <w:pPr>
        <w:spacing w:line="276" w:lineRule="auto"/>
        <w:rPr>
          <w:b/>
          <w:sz w:val="22"/>
          <w:szCs w:val="22"/>
        </w:rPr>
      </w:pPr>
    </w:p>
    <w:p w14:paraId="1B1F8226" w14:textId="77777777" w:rsidR="000D5E2F" w:rsidRPr="008007FC" w:rsidRDefault="008007FC" w:rsidP="000D5E2F">
      <w:pPr>
        <w:spacing w:line="276" w:lineRule="auto"/>
        <w:rPr>
          <w:b/>
          <w:sz w:val="22"/>
          <w:szCs w:val="22"/>
        </w:rPr>
      </w:pPr>
      <w:r w:rsidRPr="008007FC">
        <w:rPr>
          <w:b/>
          <w:sz w:val="22"/>
          <w:szCs w:val="22"/>
        </w:rPr>
        <w:t>Section 4, Investigator’s responsibilities and assurances</w:t>
      </w:r>
    </w:p>
    <w:p w14:paraId="22D0ADE5" w14:textId="77777777" w:rsidR="008007FC" w:rsidRDefault="008007FC" w:rsidP="000D5E2F">
      <w:pPr>
        <w:spacing w:line="276" w:lineRule="auto"/>
        <w:rPr>
          <w:sz w:val="22"/>
          <w:szCs w:val="22"/>
        </w:rPr>
      </w:pPr>
    </w:p>
    <w:p w14:paraId="3AABE59C" w14:textId="77777777" w:rsidR="008007FC" w:rsidRPr="008007FC" w:rsidRDefault="008007FC" w:rsidP="008007FC">
      <w:pPr>
        <w:spacing w:line="276" w:lineRule="auto"/>
        <w:rPr>
          <w:sz w:val="22"/>
          <w:szCs w:val="22"/>
        </w:rPr>
      </w:pPr>
      <w:r w:rsidRPr="008007FC">
        <w:rPr>
          <w:sz w:val="22"/>
          <w:szCs w:val="22"/>
        </w:rPr>
        <w:t>Indicate that you have read and will comply with each statement.</w:t>
      </w:r>
    </w:p>
    <w:p w14:paraId="6F946D15" w14:textId="77777777" w:rsidR="008007FC" w:rsidRPr="008007FC" w:rsidRDefault="008007FC" w:rsidP="008007FC">
      <w:pPr>
        <w:spacing w:line="276" w:lineRule="auto"/>
        <w:rPr>
          <w:sz w:val="22"/>
          <w:szCs w:val="22"/>
        </w:rPr>
      </w:pPr>
    </w:p>
    <w:p w14:paraId="2C29AF8C" w14:textId="77777777" w:rsidR="008007FC" w:rsidRPr="008007FC" w:rsidRDefault="008007FC" w:rsidP="008007FC">
      <w:pPr>
        <w:spacing w:line="276" w:lineRule="auto"/>
        <w:rPr>
          <w:sz w:val="22"/>
          <w:szCs w:val="22"/>
        </w:rPr>
      </w:pPr>
      <w:r w:rsidRPr="008007FC">
        <w:rPr>
          <w:sz w:val="22"/>
          <w:szCs w:val="22"/>
        </w:rPr>
        <w:t>1.</w:t>
      </w:r>
      <w:r w:rsidRPr="008007FC">
        <w:rPr>
          <w:color w:val="000000"/>
          <w:sz w:val="22"/>
          <w:szCs w:val="22"/>
        </w:rPr>
        <w:t xml:space="preserve"> </w:t>
      </w:r>
      <w:sdt>
        <w:sdtPr>
          <w:rPr>
            <w:color w:val="000000"/>
            <w:sz w:val="22"/>
            <w:szCs w:val="22"/>
          </w:rPr>
          <w:id w:val="-1075056794"/>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Pr>
          <w:color w:val="000000"/>
          <w:sz w:val="22"/>
          <w:szCs w:val="22"/>
        </w:rPr>
        <w:t xml:space="preserve"> </w:t>
      </w:r>
      <w:r>
        <w:rPr>
          <w:color w:val="000000"/>
          <w:sz w:val="22"/>
          <w:szCs w:val="22"/>
        </w:rPr>
        <w:tab/>
      </w:r>
      <w:r w:rsidRPr="008007FC">
        <w:rPr>
          <w:sz w:val="22"/>
          <w:szCs w:val="22"/>
        </w:rPr>
        <w:t>I certify that the information provided in this application, and in all attachments, is complete and correct.</w:t>
      </w:r>
    </w:p>
    <w:p w14:paraId="56405D82" w14:textId="77777777" w:rsidR="008007FC" w:rsidRPr="008007FC" w:rsidRDefault="008007FC" w:rsidP="008007FC">
      <w:pPr>
        <w:spacing w:line="276" w:lineRule="auto"/>
        <w:rPr>
          <w:sz w:val="22"/>
          <w:szCs w:val="22"/>
        </w:rPr>
      </w:pPr>
    </w:p>
    <w:p w14:paraId="7E502149" w14:textId="77777777" w:rsidR="008007FC" w:rsidRPr="008007FC" w:rsidRDefault="008007FC" w:rsidP="008007FC">
      <w:pPr>
        <w:spacing w:line="276" w:lineRule="auto"/>
        <w:rPr>
          <w:sz w:val="22"/>
          <w:szCs w:val="22"/>
        </w:rPr>
      </w:pPr>
    </w:p>
    <w:p w14:paraId="6319DE49" w14:textId="77777777" w:rsidR="008007FC" w:rsidRPr="008007FC" w:rsidRDefault="008007FC" w:rsidP="008007FC">
      <w:pPr>
        <w:spacing w:line="276" w:lineRule="auto"/>
        <w:rPr>
          <w:sz w:val="22"/>
          <w:szCs w:val="22"/>
        </w:rPr>
      </w:pPr>
      <w:r w:rsidRPr="008007FC">
        <w:rPr>
          <w:sz w:val="22"/>
          <w:szCs w:val="22"/>
        </w:rPr>
        <w:t>2.</w:t>
      </w:r>
      <w:r w:rsidRPr="008007FC">
        <w:rPr>
          <w:color w:val="000000"/>
          <w:sz w:val="22"/>
          <w:szCs w:val="22"/>
        </w:rPr>
        <w:t xml:space="preserve"> </w:t>
      </w:r>
      <w:sdt>
        <w:sdtPr>
          <w:rPr>
            <w:color w:val="000000"/>
            <w:sz w:val="22"/>
            <w:szCs w:val="22"/>
          </w:rPr>
          <w:id w:val="-2053377591"/>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Pr>
          <w:color w:val="000000"/>
          <w:sz w:val="22"/>
          <w:szCs w:val="22"/>
        </w:rPr>
        <w:t xml:space="preserve"> </w:t>
      </w:r>
      <w:r>
        <w:rPr>
          <w:color w:val="000000"/>
          <w:sz w:val="22"/>
          <w:szCs w:val="22"/>
        </w:rPr>
        <w:tab/>
      </w:r>
      <w:r w:rsidRPr="008007FC">
        <w:rPr>
          <w:sz w:val="22"/>
          <w:szCs w:val="22"/>
        </w:rPr>
        <w:t>I understand that I have ultimate responsibility for the protection of the rights and welfare of human participants, the conduct of this study, and the ethical performance of this research.</w:t>
      </w:r>
    </w:p>
    <w:p w14:paraId="72717E98" w14:textId="77777777" w:rsidR="008007FC" w:rsidRPr="008007FC" w:rsidRDefault="008007FC" w:rsidP="008007FC">
      <w:pPr>
        <w:spacing w:line="276" w:lineRule="auto"/>
        <w:rPr>
          <w:sz w:val="22"/>
          <w:szCs w:val="22"/>
        </w:rPr>
      </w:pPr>
    </w:p>
    <w:p w14:paraId="07127287" w14:textId="77777777" w:rsidR="008007FC" w:rsidRPr="008007FC" w:rsidRDefault="008007FC" w:rsidP="008007FC">
      <w:pPr>
        <w:spacing w:line="276" w:lineRule="auto"/>
        <w:rPr>
          <w:sz w:val="22"/>
          <w:szCs w:val="22"/>
        </w:rPr>
      </w:pPr>
    </w:p>
    <w:p w14:paraId="69C04855" w14:textId="77777777" w:rsidR="008007FC" w:rsidRPr="008007FC" w:rsidRDefault="008007FC" w:rsidP="008007FC">
      <w:pPr>
        <w:spacing w:line="276" w:lineRule="auto"/>
        <w:rPr>
          <w:sz w:val="22"/>
          <w:szCs w:val="22"/>
        </w:rPr>
      </w:pPr>
      <w:r w:rsidRPr="008007FC">
        <w:rPr>
          <w:sz w:val="22"/>
          <w:szCs w:val="22"/>
        </w:rPr>
        <w:t>3.</w:t>
      </w:r>
      <w:r w:rsidRPr="008007FC">
        <w:rPr>
          <w:color w:val="000000"/>
          <w:sz w:val="22"/>
          <w:szCs w:val="22"/>
        </w:rPr>
        <w:t xml:space="preserve"> </w:t>
      </w:r>
      <w:sdt>
        <w:sdtPr>
          <w:rPr>
            <w:color w:val="000000"/>
            <w:sz w:val="22"/>
            <w:szCs w:val="22"/>
          </w:rPr>
          <w:id w:val="-2119516289"/>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Pr>
          <w:color w:val="000000"/>
          <w:sz w:val="22"/>
          <w:szCs w:val="22"/>
        </w:rPr>
        <w:t xml:space="preserve"> </w:t>
      </w:r>
      <w:r>
        <w:rPr>
          <w:color w:val="000000"/>
          <w:sz w:val="22"/>
          <w:szCs w:val="22"/>
        </w:rPr>
        <w:tab/>
      </w:r>
      <w:r w:rsidRPr="008007FC">
        <w:rPr>
          <w:sz w:val="22"/>
          <w:szCs w:val="22"/>
        </w:rPr>
        <w:t>I agree to comply with all WSU policies and procedures, the terms of its Federal Wide Assurance, and</w:t>
      </w:r>
      <w:r>
        <w:rPr>
          <w:sz w:val="22"/>
          <w:szCs w:val="22"/>
        </w:rPr>
        <w:t xml:space="preserve"> </w:t>
      </w:r>
      <w:r w:rsidRPr="008007FC">
        <w:rPr>
          <w:sz w:val="22"/>
          <w:szCs w:val="22"/>
        </w:rPr>
        <w:t>all applicable federal, state, and local laws regarding the protection of human participants in research.</w:t>
      </w:r>
    </w:p>
    <w:p w14:paraId="10A3D3ED" w14:textId="77777777" w:rsidR="008007FC" w:rsidRPr="008007FC" w:rsidRDefault="008007FC" w:rsidP="008007FC">
      <w:pPr>
        <w:spacing w:line="276" w:lineRule="auto"/>
        <w:rPr>
          <w:sz w:val="22"/>
          <w:szCs w:val="22"/>
        </w:rPr>
      </w:pPr>
    </w:p>
    <w:p w14:paraId="7805E5EA" w14:textId="77777777" w:rsidR="008007FC" w:rsidRPr="008007FC" w:rsidRDefault="008007FC" w:rsidP="008007FC">
      <w:pPr>
        <w:spacing w:line="276" w:lineRule="auto"/>
        <w:rPr>
          <w:sz w:val="22"/>
          <w:szCs w:val="22"/>
        </w:rPr>
      </w:pPr>
      <w:r w:rsidRPr="008007FC">
        <w:rPr>
          <w:sz w:val="22"/>
          <w:szCs w:val="22"/>
        </w:rPr>
        <w:t>4.</w:t>
      </w:r>
      <w:r w:rsidRPr="008007FC">
        <w:rPr>
          <w:color w:val="000000"/>
          <w:sz w:val="22"/>
          <w:szCs w:val="22"/>
        </w:rPr>
        <w:t xml:space="preserve"> </w:t>
      </w:r>
      <w:sdt>
        <w:sdtPr>
          <w:rPr>
            <w:color w:val="000000"/>
            <w:sz w:val="22"/>
            <w:szCs w:val="22"/>
          </w:rPr>
          <w:id w:val="-1787340975"/>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Pr>
          <w:color w:val="000000"/>
          <w:sz w:val="22"/>
          <w:szCs w:val="22"/>
        </w:rPr>
        <w:t xml:space="preserve"> </w:t>
      </w:r>
      <w:r>
        <w:rPr>
          <w:color w:val="000000"/>
          <w:sz w:val="22"/>
          <w:szCs w:val="22"/>
        </w:rPr>
        <w:tab/>
        <w:t xml:space="preserve">I </w:t>
      </w:r>
      <w:r w:rsidRPr="008007FC">
        <w:rPr>
          <w:sz w:val="22"/>
          <w:szCs w:val="22"/>
        </w:rPr>
        <w:t>certify that:</w:t>
      </w:r>
    </w:p>
    <w:p w14:paraId="15523267" w14:textId="77777777" w:rsidR="008007FC" w:rsidRPr="008007FC" w:rsidRDefault="008007FC" w:rsidP="008007FC">
      <w:pPr>
        <w:spacing w:line="276" w:lineRule="auto"/>
        <w:ind w:left="720"/>
        <w:rPr>
          <w:sz w:val="22"/>
          <w:szCs w:val="22"/>
        </w:rPr>
      </w:pPr>
      <w:r w:rsidRPr="008007FC">
        <w:rPr>
          <w:sz w:val="22"/>
          <w:szCs w:val="22"/>
        </w:rPr>
        <w:t>•</w:t>
      </w:r>
      <w:r w:rsidRPr="008007FC">
        <w:rPr>
          <w:sz w:val="22"/>
          <w:szCs w:val="22"/>
        </w:rPr>
        <w:tab/>
        <w:t>the study will be performed by qualified personnel according to the information contained in this application.</w:t>
      </w:r>
    </w:p>
    <w:p w14:paraId="0D645E95" w14:textId="77777777" w:rsidR="008007FC" w:rsidRPr="008007FC" w:rsidRDefault="008007FC" w:rsidP="008007FC">
      <w:pPr>
        <w:spacing w:line="276" w:lineRule="auto"/>
        <w:ind w:left="720"/>
        <w:rPr>
          <w:sz w:val="22"/>
          <w:szCs w:val="22"/>
        </w:rPr>
      </w:pPr>
      <w:r w:rsidRPr="008007FC">
        <w:rPr>
          <w:sz w:val="22"/>
          <w:szCs w:val="22"/>
        </w:rPr>
        <w:t>•</w:t>
      </w:r>
      <w:r w:rsidRPr="008007FC">
        <w:rPr>
          <w:sz w:val="22"/>
          <w:szCs w:val="22"/>
        </w:rPr>
        <w:tab/>
        <w:t>the equipment, facilities, and procedures to be used in this research meet recognized standards for safety.</w:t>
      </w:r>
    </w:p>
    <w:p w14:paraId="5E8D2057" w14:textId="77777777" w:rsidR="008007FC" w:rsidRPr="008007FC" w:rsidRDefault="008007FC" w:rsidP="008007FC">
      <w:pPr>
        <w:spacing w:line="276" w:lineRule="auto"/>
        <w:ind w:left="720"/>
        <w:rPr>
          <w:sz w:val="22"/>
          <w:szCs w:val="22"/>
        </w:rPr>
      </w:pPr>
      <w:r w:rsidRPr="008007FC">
        <w:rPr>
          <w:sz w:val="22"/>
          <w:szCs w:val="22"/>
        </w:rPr>
        <w:t>•</w:t>
      </w:r>
      <w:r w:rsidRPr="008007FC">
        <w:rPr>
          <w:sz w:val="22"/>
          <w:szCs w:val="22"/>
        </w:rPr>
        <w:tab/>
        <w:t>unanticipated problems, adverse events, and new information that may affect the risk–benefit assessment</w:t>
      </w:r>
      <w:r>
        <w:rPr>
          <w:sz w:val="22"/>
          <w:szCs w:val="22"/>
        </w:rPr>
        <w:t xml:space="preserve"> </w:t>
      </w:r>
      <w:r w:rsidRPr="008007FC">
        <w:rPr>
          <w:sz w:val="22"/>
          <w:szCs w:val="22"/>
        </w:rPr>
        <w:t xml:space="preserve">for this research will be reported to the </w:t>
      </w:r>
      <w:r>
        <w:rPr>
          <w:sz w:val="22"/>
          <w:szCs w:val="22"/>
        </w:rPr>
        <w:t xml:space="preserve">IUL </w:t>
      </w:r>
      <w:r w:rsidRPr="008007FC">
        <w:rPr>
          <w:sz w:val="22"/>
          <w:szCs w:val="22"/>
        </w:rPr>
        <w:t xml:space="preserve">Office and to </w:t>
      </w:r>
      <w:r>
        <w:rPr>
          <w:sz w:val="22"/>
          <w:szCs w:val="22"/>
        </w:rPr>
        <w:t>the Campus Director</w:t>
      </w:r>
    </w:p>
    <w:p w14:paraId="671E9BDE" w14:textId="77777777" w:rsidR="008007FC" w:rsidRPr="008007FC" w:rsidRDefault="008007FC" w:rsidP="008007FC">
      <w:pPr>
        <w:spacing w:line="276" w:lineRule="auto"/>
        <w:ind w:left="720"/>
        <w:rPr>
          <w:sz w:val="22"/>
          <w:szCs w:val="22"/>
        </w:rPr>
      </w:pPr>
      <w:r w:rsidRPr="008007FC">
        <w:rPr>
          <w:sz w:val="22"/>
          <w:szCs w:val="22"/>
        </w:rPr>
        <w:t>•</w:t>
      </w:r>
      <w:r w:rsidRPr="008007FC">
        <w:rPr>
          <w:sz w:val="22"/>
          <w:szCs w:val="22"/>
        </w:rPr>
        <w:tab/>
        <w:t xml:space="preserve">I am familiar with the latest edition of the </w:t>
      </w:r>
      <w:r>
        <w:rPr>
          <w:sz w:val="22"/>
          <w:szCs w:val="22"/>
        </w:rPr>
        <w:t xml:space="preserve">IUL </w:t>
      </w:r>
      <w:r w:rsidRPr="008007FC">
        <w:rPr>
          <w:sz w:val="22"/>
          <w:szCs w:val="22"/>
        </w:rPr>
        <w:t>Manual for the Protection of Human Research participants, available at www.irb.wsu.edu, and I will adhere to the policies and procedures explained therein.</w:t>
      </w:r>
    </w:p>
    <w:p w14:paraId="1C4E93EE" w14:textId="77777777" w:rsidR="008007FC" w:rsidRPr="008007FC" w:rsidRDefault="008007FC" w:rsidP="008007FC">
      <w:pPr>
        <w:spacing w:line="276" w:lineRule="auto"/>
        <w:ind w:left="720"/>
        <w:rPr>
          <w:sz w:val="22"/>
          <w:szCs w:val="22"/>
        </w:rPr>
      </w:pPr>
      <w:r w:rsidRPr="008007FC">
        <w:rPr>
          <w:sz w:val="22"/>
          <w:szCs w:val="22"/>
        </w:rPr>
        <w:t>•</w:t>
      </w:r>
      <w:r w:rsidRPr="008007FC">
        <w:rPr>
          <w:sz w:val="22"/>
          <w:szCs w:val="22"/>
        </w:rPr>
        <w:tab/>
        <w:t>student and co-investigators on this study have received adequate training and are knowledgeable about the regulations and policies governing this research.</w:t>
      </w:r>
    </w:p>
    <w:p w14:paraId="0D8DC3BE" w14:textId="77777777" w:rsidR="008007FC" w:rsidRPr="008007FC" w:rsidRDefault="008007FC" w:rsidP="008007FC">
      <w:pPr>
        <w:spacing w:line="276" w:lineRule="auto"/>
        <w:ind w:left="720"/>
        <w:rPr>
          <w:sz w:val="22"/>
          <w:szCs w:val="22"/>
        </w:rPr>
      </w:pPr>
      <w:r w:rsidRPr="008007FC">
        <w:rPr>
          <w:sz w:val="22"/>
          <w:szCs w:val="22"/>
        </w:rPr>
        <w:t>•</w:t>
      </w:r>
      <w:r w:rsidRPr="008007FC">
        <w:rPr>
          <w:sz w:val="22"/>
          <w:szCs w:val="22"/>
        </w:rPr>
        <w:tab/>
        <w:t>I agree to ensure adequate supervision of all research study personnel and to meet with the investigator(s), if different from myself, on a regular basis to monitor study progress.</w:t>
      </w:r>
    </w:p>
    <w:p w14:paraId="129AFEEF" w14:textId="77777777" w:rsidR="008007FC" w:rsidRPr="008007FC" w:rsidRDefault="008007FC" w:rsidP="008007FC">
      <w:pPr>
        <w:spacing w:line="276" w:lineRule="auto"/>
        <w:rPr>
          <w:sz w:val="22"/>
          <w:szCs w:val="22"/>
        </w:rPr>
      </w:pPr>
    </w:p>
    <w:p w14:paraId="5F32BF0F" w14:textId="77777777" w:rsidR="008007FC" w:rsidRPr="008007FC" w:rsidRDefault="008007FC" w:rsidP="008007FC">
      <w:pPr>
        <w:spacing w:line="276" w:lineRule="auto"/>
        <w:rPr>
          <w:sz w:val="22"/>
          <w:szCs w:val="22"/>
        </w:rPr>
      </w:pPr>
      <w:r w:rsidRPr="008007FC">
        <w:rPr>
          <w:sz w:val="22"/>
          <w:szCs w:val="22"/>
        </w:rPr>
        <w:t>5.</w:t>
      </w:r>
      <w:r w:rsidRPr="008007FC">
        <w:rPr>
          <w:color w:val="000000"/>
          <w:sz w:val="22"/>
          <w:szCs w:val="22"/>
        </w:rPr>
        <w:t xml:space="preserve"> </w:t>
      </w:r>
      <w:sdt>
        <w:sdtPr>
          <w:rPr>
            <w:color w:val="000000"/>
            <w:sz w:val="22"/>
            <w:szCs w:val="22"/>
          </w:rPr>
          <w:id w:val="-78442956"/>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Pr>
          <w:color w:val="000000"/>
          <w:sz w:val="22"/>
          <w:szCs w:val="22"/>
        </w:rPr>
        <w:t xml:space="preserve"> </w:t>
      </w:r>
      <w:r>
        <w:rPr>
          <w:color w:val="000000"/>
          <w:sz w:val="22"/>
          <w:szCs w:val="22"/>
        </w:rPr>
        <w:tab/>
      </w:r>
      <w:r w:rsidRPr="008007FC">
        <w:rPr>
          <w:sz w:val="22"/>
          <w:szCs w:val="22"/>
        </w:rPr>
        <w:t>I further certify that the proposed research has not yet been done, is not currently underway, and will not begin until exemption has been certified.</w:t>
      </w:r>
    </w:p>
    <w:p w14:paraId="38D8910B" w14:textId="77777777" w:rsidR="008007FC" w:rsidRPr="008007FC" w:rsidRDefault="008007FC" w:rsidP="008007FC">
      <w:pPr>
        <w:spacing w:line="276" w:lineRule="auto"/>
        <w:rPr>
          <w:sz w:val="22"/>
          <w:szCs w:val="22"/>
        </w:rPr>
      </w:pPr>
    </w:p>
    <w:p w14:paraId="674130BB" w14:textId="77777777" w:rsidR="008007FC" w:rsidRPr="008007FC" w:rsidRDefault="008007FC" w:rsidP="008007FC">
      <w:pPr>
        <w:spacing w:line="276" w:lineRule="auto"/>
        <w:rPr>
          <w:sz w:val="22"/>
          <w:szCs w:val="22"/>
        </w:rPr>
      </w:pPr>
    </w:p>
    <w:p w14:paraId="4AF758B0" w14:textId="77777777" w:rsidR="008007FC" w:rsidRPr="008007FC" w:rsidRDefault="008007FC" w:rsidP="008007FC">
      <w:pPr>
        <w:spacing w:line="276" w:lineRule="auto"/>
        <w:rPr>
          <w:sz w:val="22"/>
          <w:szCs w:val="22"/>
        </w:rPr>
      </w:pPr>
      <w:r w:rsidRPr="008007FC">
        <w:rPr>
          <w:sz w:val="22"/>
          <w:szCs w:val="22"/>
        </w:rPr>
        <w:t>Name:</w:t>
      </w:r>
      <w:r>
        <w:rPr>
          <w:sz w:val="22"/>
          <w:szCs w:val="22"/>
        </w:rPr>
        <w:t xml:space="preserve"> </w:t>
      </w:r>
      <w:sdt>
        <w:sdtPr>
          <w:rPr>
            <w:sz w:val="22"/>
            <w:szCs w:val="22"/>
          </w:rPr>
          <w:id w:val="911194124"/>
          <w:placeholder>
            <w:docPart w:val="DefaultPlaceholder_1082065158"/>
          </w:placeholder>
          <w:showingPlcHdr/>
          <w:text/>
        </w:sdtPr>
        <w:sdtEndPr/>
        <w:sdtContent>
          <w:r w:rsidR="007B3E76" w:rsidRPr="006521E0">
            <w:rPr>
              <w:rStyle w:val="PlaceholderText"/>
            </w:rPr>
            <w:t>Click here to enter text.</w:t>
          </w:r>
        </w:sdtContent>
      </w:sdt>
      <w:r w:rsidRPr="008007FC">
        <w:rPr>
          <w:sz w:val="22"/>
          <w:szCs w:val="22"/>
        </w:rPr>
        <w:t xml:space="preserve">: </w:t>
      </w:r>
      <w:r w:rsidRPr="008007FC">
        <w:rPr>
          <w:sz w:val="22"/>
          <w:szCs w:val="22"/>
        </w:rPr>
        <w:tab/>
      </w:r>
      <w:r w:rsidRPr="008007FC">
        <w:rPr>
          <w:sz w:val="22"/>
          <w:szCs w:val="22"/>
        </w:rPr>
        <w:tab/>
      </w:r>
      <w:r w:rsidRPr="008007FC">
        <w:rPr>
          <w:sz w:val="22"/>
          <w:szCs w:val="22"/>
        </w:rPr>
        <w:tab/>
        <w:t xml:space="preserve">Date:   </w:t>
      </w:r>
      <w:sdt>
        <w:sdtPr>
          <w:rPr>
            <w:sz w:val="22"/>
            <w:szCs w:val="22"/>
          </w:rPr>
          <w:id w:val="-666162847"/>
          <w:showingPlcHdr/>
          <w:date>
            <w:dateFormat w:val="M/d/yyyy"/>
            <w:lid w:val="en-US"/>
            <w:storeMappedDataAs w:val="dateTime"/>
            <w:calendar w:val="gregorian"/>
          </w:date>
        </w:sdtPr>
        <w:sdtEndPr/>
        <w:sdtContent>
          <w:r w:rsidR="007B3E76" w:rsidRPr="006521E0">
            <w:rPr>
              <w:rStyle w:val="PlaceholderText"/>
            </w:rPr>
            <w:t>Click here to enter a date.</w:t>
          </w:r>
        </w:sdtContent>
      </w:sdt>
      <w:r w:rsidRPr="008007FC">
        <w:rPr>
          <w:sz w:val="22"/>
          <w:szCs w:val="22"/>
        </w:rPr>
        <w:t xml:space="preserve">   </w:t>
      </w:r>
    </w:p>
    <w:p w14:paraId="0E124137" w14:textId="77777777" w:rsidR="008007FC" w:rsidRDefault="008007FC" w:rsidP="008007FC">
      <w:pPr>
        <w:spacing w:line="276" w:lineRule="auto"/>
        <w:rPr>
          <w:sz w:val="22"/>
          <w:szCs w:val="22"/>
        </w:rPr>
      </w:pPr>
    </w:p>
    <w:p w14:paraId="6D5C9652" w14:textId="77777777" w:rsidR="007B3E76" w:rsidRDefault="007B3E76" w:rsidP="008007FC">
      <w:pPr>
        <w:spacing w:line="276" w:lineRule="auto"/>
        <w:rPr>
          <w:sz w:val="22"/>
          <w:szCs w:val="22"/>
        </w:rPr>
      </w:pPr>
    </w:p>
    <w:p w14:paraId="13FFC299" w14:textId="77777777" w:rsidR="008007FC" w:rsidRPr="008007FC" w:rsidRDefault="008007FC" w:rsidP="008007FC">
      <w:pPr>
        <w:spacing w:line="276" w:lineRule="auto"/>
        <w:rPr>
          <w:sz w:val="22"/>
          <w:szCs w:val="22"/>
        </w:rPr>
      </w:pPr>
      <w:r w:rsidRPr="008007FC">
        <w:rPr>
          <w:sz w:val="22"/>
          <w:szCs w:val="22"/>
        </w:rPr>
        <w:t>How to Submit:</w:t>
      </w:r>
    </w:p>
    <w:p w14:paraId="55D93655" w14:textId="77777777" w:rsidR="008007FC" w:rsidRPr="00437B24" w:rsidRDefault="008007FC" w:rsidP="008007FC">
      <w:pPr>
        <w:spacing w:line="276" w:lineRule="auto"/>
        <w:rPr>
          <w:i/>
          <w:sz w:val="22"/>
          <w:szCs w:val="22"/>
        </w:rPr>
      </w:pPr>
      <w:r w:rsidRPr="00437B24">
        <w:rPr>
          <w:i/>
          <w:sz w:val="22"/>
          <w:szCs w:val="22"/>
        </w:rPr>
        <w:t xml:space="preserve">Attach the application and supporting materials (recruiting materials, survey questions, interview guide, etc.) to an email sent to </w:t>
      </w:r>
      <w:hyperlink r:id="rId7" w:history="1">
        <w:r w:rsidR="00ED1BD4" w:rsidRPr="00065253">
          <w:rPr>
            <w:rStyle w:val="Hyperlink"/>
            <w:i/>
            <w:sz w:val="22"/>
            <w:szCs w:val="22"/>
          </w:rPr>
          <w:t>dbastudies@aulm.u</w:t>
        </w:r>
        <w:r w:rsidR="00ED1BD4" w:rsidRPr="00065253">
          <w:rPr>
            <w:rStyle w:val="Hyperlink"/>
            <w:i/>
            <w:sz w:val="22"/>
            <w:szCs w:val="22"/>
          </w:rPr>
          <w:t>s</w:t>
        </w:r>
      </w:hyperlink>
      <w:r w:rsidR="00320267">
        <w:rPr>
          <w:i/>
          <w:sz w:val="22"/>
          <w:szCs w:val="22"/>
        </w:rPr>
        <w:t xml:space="preserve"> .</w:t>
      </w:r>
      <w:r w:rsidRPr="00437B24">
        <w:rPr>
          <w:i/>
          <w:sz w:val="22"/>
          <w:szCs w:val="22"/>
        </w:rPr>
        <w:t xml:space="preserve"> </w:t>
      </w:r>
    </w:p>
    <w:p w14:paraId="0906310D" w14:textId="77777777" w:rsidR="008007FC" w:rsidRPr="00437B24" w:rsidRDefault="008007FC" w:rsidP="008007FC">
      <w:pPr>
        <w:spacing w:line="276" w:lineRule="auto"/>
        <w:rPr>
          <w:i/>
          <w:sz w:val="22"/>
          <w:szCs w:val="22"/>
        </w:rPr>
      </w:pPr>
      <w:r w:rsidRPr="00437B24">
        <w:rPr>
          <w:i/>
          <w:sz w:val="22"/>
          <w:szCs w:val="22"/>
        </w:rPr>
        <w:t>Please allow for up to 10 business days for review of your application determination.</w:t>
      </w:r>
    </w:p>
    <w:sectPr w:rsidR="008007FC" w:rsidRPr="00437B24" w:rsidSect="000F7E84">
      <w:headerReference w:type="default" r:id="rId8"/>
      <w:footerReference w:type="default" r:id="rId9"/>
      <w:pgSz w:w="12242" w:h="15842"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22C1E" w14:textId="77777777" w:rsidR="00037EE2" w:rsidRDefault="00037EE2" w:rsidP="009A13AD">
      <w:pPr>
        <w:spacing w:line="240" w:lineRule="auto"/>
      </w:pPr>
      <w:r>
        <w:separator/>
      </w:r>
    </w:p>
  </w:endnote>
  <w:endnote w:type="continuationSeparator" w:id="0">
    <w:p w14:paraId="6536C349" w14:textId="77777777" w:rsidR="00037EE2" w:rsidRDefault="00037EE2" w:rsidP="009A1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2"/>
      </w:rPr>
      <w:id w:val="1913273804"/>
      <w:docPartObj>
        <w:docPartGallery w:val="Page Numbers (Bottom of Page)"/>
        <w:docPartUnique/>
      </w:docPartObj>
    </w:sdtPr>
    <w:sdtEndPr>
      <w:rPr>
        <w:i w:val="0"/>
        <w:noProof/>
        <w:sz w:val="24"/>
      </w:rPr>
    </w:sdtEndPr>
    <w:sdtContent>
      <w:p w14:paraId="6BD227D5" w14:textId="77777777" w:rsidR="009A13AD" w:rsidRDefault="009C7804">
        <w:pPr>
          <w:pStyle w:val="Footer"/>
          <w:jc w:val="right"/>
        </w:pPr>
        <w:r w:rsidRPr="009C7804">
          <w:rPr>
            <w:i/>
            <w:sz w:val="22"/>
          </w:rPr>
          <w:t xml:space="preserve">Page </w:t>
        </w:r>
        <w:r w:rsidR="009A13AD" w:rsidRPr="009C7804">
          <w:rPr>
            <w:i/>
            <w:sz w:val="22"/>
          </w:rPr>
          <w:fldChar w:fldCharType="begin"/>
        </w:r>
        <w:r w:rsidR="009A13AD" w:rsidRPr="009C7804">
          <w:rPr>
            <w:i/>
            <w:sz w:val="22"/>
          </w:rPr>
          <w:instrText xml:space="preserve"> PAGE   \* MERGEFORMAT </w:instrText>
        </w:r>
        <w:r w:rsidR="009A13AD" w:rsidRPr="009C7804">
          <w:rPr>
            <w:i/>
            <w:sz w:val="22"/>
          </w:rPr>
          <w:fldChar w:fldCharType="separate"/>
        </w:r>
        <w:r w:rsidR="00EB2732">
          <w:rPr>
            <w:i/>
            <w:noProof/>
            <w:sz w:val="22"/>
          </w:rPr>
          <w:t>3</w:t>
        </w:r>
        <w:r w:rsidR="009A13AD" w:rsidRPr="009C7804">
          <w:rPr>
            <w:i/>
            <w:noProof/>
            <w:sz w:val="22"/>
          </w:rPr>
          <w:fldChar w:fldCharType="end"/>
        </w:r>
      </w:p>
    </w:sdtContent>
  </w:sdt>
  <w:p w14:paraId="784F14EE" w14:textId="77777777" w:rsidR="009A13AD" w:rsidRPr="009C7804" w:rsidRDefault="009C7804" w:rsidP="00437B24">
    <w:pPr>
      <w:jc w:val="center"/>
      <w:rPr>
        <w:i/>
        <w:sz w:val="18"/>
        <w:szCs w:val="20"/>
      </w:rPr>
    </w:pPr>
    <w:r w:rsidRPr="009C7804">
      <w:rPr>
        <w:i/>
        <w:sz w:val="18"/>
        <w:szCs w:val="20"/>
      </w:rPr>
      <w:t xml:space="preserve">Scholarly </w:t>
    </w:r>
    <w:r w:rsidR="00437B24" w:rsidRPr="009C7804">
      <w:rPr>
        <w:i/>
        <w:sz w:val="18"/>
        <w:szCs w:val="20"/>
      </w:rPr>
      <w:t>Research Approval Form</w:t>
    </w:r>
    <w:r w:rsidRPr="009C7804">
      <w:rPr>
        <w:i/>
        <w:sz w:val="18"/>
        <w:szCs w:val="20"/>
      </w:rPr>
      <w:t xml:space="preserve"> for Preparation of Doctoral Dissertation –</w:t>
    </w:r>
    <w:r w:rsidR="00437B24" w:rsidRPr="009C7804">
      <w:rPr>
        <w:i/>
        <w:sz w:val="18"/>
        <w:szCs w:val="20"/>
      </w:rPr>
      <w:t xml:space="preserve"> </w:t>
    </w:r>
    <w:r w:rsidRPr="009C7804">
      <w:rPr>
        <w:i/>
        <w:sz w:val="18"/>
        <w:szCs w:val="20"/>
      </w:rPr>
      <w:t xml:space="preserve">IUL </w:t>
    </w:r>
    <w:r w:rsidR="00437B24" w:rsidRPr="009C7804">
      <w:rPr>
        <w:i/>
        <w:sz w:val="18"/>
        <w:szCs w:val="20"/>
      </w:rPr>
      <w:t>Human Research Protection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EBF10" w14:textId="77777777" w:rsidR="00037EE2" w:rsidRDefault="00037EE2" w:rsidP="009A13AD">
      <w:pPr>
        <w:spacing w:line="240" w:lineRule="auto"/>
      </w:pPr>
      <w:r>
        <w:separator/>
      </w:r>
    </w:p>
  </w:footnote>
  <w:footnote w:type="continuationSeparator" w:id="0">
    <w:p w14:paraId="0C2A9FE9" w14:textId="77777777" w:rsidR="00037EE2" w:rsidRDefault="00037EE2" w:rsidP="009A13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6EDA" w14:textId="77777777" w:rsidR="009A13AD" w:rsidRDefault="009A13AD" w:rsidP="009A13AD">
    <w:pPr>
      <w:pStyle w:val="Header"/>
      <w:jc w:val="center"/>
    </w:pPr>
    <w:r>
      <w:rPr>
        <w:noProof/>
      </w:rPr>
      <w:drawing>
        <wp:inline distT="0" distB="0" distL="0" distR="0" wp14:anchorId="67C54CF4" wp14:editId="17262222">
          <wp:extent cx="3165130" cy="607325"/>
          <wp:effectExtent l="0" t="0" r="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65938" cy="607480"/>
                  </a:xfrm>
                  <a:prstGeom prst="rect">
                    <a:avLst/>
                  </a:prstGeom>
                </pic:spPr>
              </pic:pic>
            </a:graphicData>
          </a:graphic>
        </wp:inline>
      </w:drawing>
    </w:r>
  </w:p>
  <w:p w14:paraId="526D84B3" w14:textId="77777777" w:rsidR="009A13AD" w:rsidRDefault="009A13AD" w:rsidP="009A13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D2622"/>
    <w:multiLevelType w:val="hybridMultilevel"/>
    <w:tmpl w:val="357EA43A"/>
    <w:lvl w:ilvl="0" w:tplc="763EBDCE">
      <w:start w:val="1"/>
      <w:numFmt w:val="decimal"/>
      <w:lvlText w:val="%1."/>
      <w:lvlJc w:val="left"/>
      <w:pPr>
        <w:ind w:left="810" w:hanging="360"/>
      </w:pPr>
      <w:rPr>
        <w:rFonts w:ascii="Times New Roman" w:hAnsi="Times New Roman" w:cs="Times New Roman" w:hint="default"/>
        <w:color w:val="00000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63"/>
    <w:rsid w:val="00037EE2"/>
    <w:rsid w:val="000D5E2F"/>
    <w:rsid w:val="000F7E84"/>
    <w:rsid w:val="001305D9"/>
    <w:rsid w:val="0025489C"/>
    <w:rsid w:val="002638B1"/>
    <w:rsid w:val="00272753"/>
    <w:rsid w:val="00320267"/>
    <w:rsid w:val="00407E4B"/>
    <w:rsid w:val="00437B24"/>
    <w:rsid w:val="004B2085"/>
    <w:rsid w:val="004B46A9"/>
    <w:rsid w:val="00544C27"/>
    <w:rsid w:val="00683163"/>
    <w:rsid w:val="006B4115"/>
    <w:rsid w:val="006C23FC"/>
    <w:rsid w:val="007B3303"/>
    <w:rsid w:val="007B3E76"/>
    <w:rsid w:val="008007FC"/>
    <w:rsid w:val="009A13AD"/>
    <w:rsid w:val="009C7804"/>
    <w:rsid w:val="009D22E0"/>
    <w:rsid w:val="00AE7D41"/>
    <w:rsid w:val="00B07674"/>
    <w:rsid w:val="00B641F7"/>
    <w:rsid w:val="00C5516F"/>
    <w:rsid w:val="00C84E66"/>
    <w:rsid w:val="00CC09DC"/>
    <w:rsid w:val="00DE00EC"/>
    <w:rsid w:val="00EA0CB9"/>
    <w:rsid w:val="00EB2732"/>
    <w:rsid w:val="00ED08BD"/>
    <w:rsid w:val="00ED1BD4"/>
    <w:rsid w:val="00F745BB"/>
    <w:rsid w:val="00FD0C40"/>
    <w:rsid w:val="00FE4616"/>
    <w:rsid w:val="00FF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470B"/>
  <w15:docId w15:val="{71756290-D492-418B-9E6C-C1725492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4616"/>
    <w:pPr>
      <w:spacing w:line="240" w:lineRule="auto"/>
      <w:ind w:left="720"/>
    </w:pPr>
    <w:rPr>
      <w:rFonts w:ascii="Times" w:eastAsia="Times New Roman" w:hAnsi="Times" w:cs="Times"/>
    </w:rPr>
  </w:style>
  <w:style w:type="paragraph" w:styleId="NoSpacing">
    <w:name w:val="No Spacing"/>
    <w:uiPriority w:val="99"/>
    <w:qFormat/>
    <w:rsid w:val="00FE4616"/>
    <w:pPr>
      <w:spacing w:line="240" w:lineRule="auto"/>
    </w:pPr>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FE4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16"/>
    <w:rPr>
      <w:rFonts w:ascii="Tahoma" w:hAnsi="Tahoma" w:cs="Tahoma"/>
      <w:sz w:val="16"/>
      <w:szCs w:val="16"/>
    </w:rPr>
  </w:style>
  <w:style w:type="paragraph" w:styleId="Header">
    <w:name w:val="header"/>
    <w:basedOn w:val="Normal"/>
    <w:link w:val="HeaderChar"/>
    <w:uiPriority w:val="99"/>
    <w:unhideWhenUsed/>
    <w:rsid w:val="009A13AD"/>
    <w:pPr>
      <w:tabs>
        <w:tab w:val="center" w:pos="4680"/>
        <w:tab w:val="right" w:pos="9360"/>
      </w:tabs>
      <w:spacing w:line="240" w:lineRule="auto"/>
    </w:pPr>
  </w:style>
  <w:style w:type="character" w:customStyle="1" w:styleId="HeaderChar">
    <w:name w:val="Header Char"/>
    <w:basedOn w:val="DefaultParagraphFont"/>
    <w:link w:val="Header"/>
    <w:uiPriority w:val="99"/>
    <w:rsid w:val="009A13AD"/>
  </w:style>
  <w:style w:type="paragraph" w:styleId="Footer">
    <w:name w:val="footer"/>
    <w:basedOn w:val="Normal"/>
    <w:link w:val="FooterChar"/>
    <w:uiPriority w:val="99"/>
    <w:unhideWhenUsed/>
    <w:rsid w:val="009A13AD"/>
    <w:pPr>
      <w:tabs>
        <w:tab w:val="center" w:pos="4680"/>
        <w:tab w:val="right" w:pos="9360"/>
      </w:tabs>
      <w:spacing w:line="240" w:lineRule="auto"/>
    </w:pPr>
  </w:style>
  <w:style w:type="character" w:customStyle="1" w:styleId="FooterChar">
    <w:name w:val="Footer Char"/>
    <w:basedOn w:val="DefaultParagraphFont"/>
    <w:link w:val="Footer"/>
    <w:uiPriority w:val="99"/>
    <w:rsid w:val="009A13AD"/>
  </w:style>
  <w:style w:type="character" w:styleId="PlaceholderText">
    <w:name w:val="Placeholder Text"/>
    <w:basedOn w:val="DefaultParagraphFont"/>
    <w:uiPriority w:val="99"/>
    <w:semiHidden/>
    <w:rsid w:val="007B3303"/>
    <w:rPr>
      <w:color w:val="808080"/>
    </w:rPr>
  </w:style>
  <w:style w:type="character" w:styleId="Hyperlink">
    <w:name w:val="Hyperlink"/>
    <w:basedOn w:val="DefaultParagraphFont"/>
    <w:uiPriority w:val="99"/>
    <w:unhideWhenUsed/>
    <w:rsid w:val="00320267"/>
    <w:rPr>
      <w:color w:val="0000FF" w:themeColor="hyperlink"/>
      <w:u w:val="single"/>
    </w:rPr>
  </w:style>
  <w:style w:type="character" w:styleId="FollowedHyperlink">
    <w:name w:val="FollowedHyperlink"/>
    <w:basedOn w:val="DefaultParagraphFont"/>
    <w:uiPriority w:val="99"/>
    <w:semiHidden/>
    <w:unhideWhenUsed/>
    <w:rsid w:val="00CC09DC"/>
    <w:rPr>
      <w:color w:val="800080" w:themeColor="followedHyperlink"/>
      <w:u w:val="single"/>
    </w:rPr>
  </w:style>
  <w:style w:type="character" w:styleId="UnresolvedMention">
    <w:name w:val="Unresolved Mention"/>
    <w:basedOn w:val="DefaultParagraphFont"/>
    <w:uiPriority w:val="99"/>
    <w:semiHidden/>
    <w:unhideWhenUsed/>
    <w:rsid w:val="00CC0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bastudies@aulm.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30D4347-35CC-43DC-B27C-6126F8AE08B9}"/>
      </w:docPartPr>
      <w:docPartBody>
        <w:p w:rsidR="009B41F6" w:rsidRDefault="006F323E">
          <w:r w:rsidRPr="006521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23E"/>
    <w:rsid w:val="005B75B0"/>
    <w:rsid w:val="006F323E"/>
    <w:rsid w:val="00876A24"/>
    <w:rsid w:val="009B41F6"/>
    <w:rsid w:val="00AB3AF4"/>
    <w:rsid w:val="00B9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23E"/>
    <w:rPr>
      <w:color w:val="808080"/>
    </w:rPr>
  </w:style>
  <w:style w:type="paragraph" w:customStyle="1" w:styleId="FF394AC062564D1D986077049498D8E4">
    <w:name w:val="FF394AC062564D1D986077049498D8E4"/>
    <w:rsid w:val="006F323E"/>
    <w:pPr>
      <w:spacing w:after="0" w:line="360" w:lineRule="auto"/>
    </w:pPr>
    <w:rPr>
      <w:rFonts w:ascii="Garamond" w:eastAsiaTheme="minorHAnsi" w:hAnsi="Garamond"/>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England Education</dc:creator>
  <cp:lastModifiedBy>ounsa achour</cp:lastModifiedBy>
  <cp:revision>3</cp:revision>
  <dcterms:created xsi:type="dcterms:W3CDTF">2018-12-07T16:05:00Z</dcterms:created>
  <dcterms:modified xsi:type="dcterms:W3CDTF">2018-12-07T16:05:00Z</dcterms:modified>
</cp:coreProperties>
</file>